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482" w:rsidRPr="00F76611" w:rsidRDefault="00D74482" w:rsidP="00D74482">
      <w:pPr>
        <w:pStyle w:val="a3"/>
        <w:jc w:val="center"/>
        <w:rPr>
          <w:sz w:val="20"/>
          <w:szCs w:val="20"/>
        </w:rPr>
      </w:pPr>
      <w:r w:rsidRPr="00F76611">
        <w:rPr>
          <w:sz w:val="20"/>
          <w:szCs w:val="20"/>
        </w:rPr>
        <w:t>Информационный  бюллетень</w:t>
      </w:r>
    </w:p>
    <w:p w:rsidR="00D74482" w:rsidRPr="00F76611" w:rsidRDefault="00D74482" w:rsidP="00D74482">
      <w:pPr>
        <w:pStyle w:val="a3"/>
        <w:jc w:val="center"/>
        <w:rPr>
          <w:sz w:val="20"/>
          <w:szCs w:val="20"/>
        </w:rPr>
      </w:pPr>
      <w:r w:rsidRPr="00F76611">
        <w:rPr>
          <w:sz w:val="20"/>
          <w:szCs w:val="20"/>
        </w:rPr>
        <w:t>муниципального образования «Пустозерский сельсовет» Ненецкого автономного округа</w:t>
      </w:r>
    </w:p>
    <w:p w:rsidR="00D74482" w:rsidRPr="00F76611" w:rsidRDefault="00D74482" w:rsidP="00D74482">
      <w:pPr>
        <w:pStyle w:val="a3"/>
        <w:jc w:val="center"/>
        <w:rPr>
          <w:sz w:val="20"/>
          <w:szCs w:val="20"/>
        </w:rPr>
      </w:pPr>
    </w:p>
    <w:p w:rsidR="00D74482" w:rsidRDefault="00D74482" w:rsidP="00D74482">
      <w:pPr>
        <w:jc w:val="center"/>
        <w:rPr>
          <w:sz w:val="32"/>
        </w:rPr>
      </w:pPr>
      <w:r>
        <w:rPr>
          <w:sz w:val="32"/>
        </w:rPr>
        <w:t>* * * * * * * * * * * * * * * * * * * * * * * * * * * * * * * * * * * * *</w:t>
      </w:r>
    </w:p>
    <w:p w:rsidR="00D74482" w:rsidRDefault="00EC0E0E" w:rsidP="00D74482">
      <w:pPr>
        <w:jc w:val="center"/>
      </w:pPr>
      <w: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8" type="#_x0000_t84" style="position:absolute;left:0;text-align:left;margin-left:390.75pt;margin-top:11.25pt;width:82.15pt;height:82.15pt;z-index:251657216">
            <v:textbox style="mso-next-textbox:#_x0000_s1028">
              <w:txbxContent>
                <w:p w:rsidR="00393647" w:rsidRPr="00B72526" w:rsidRDefault="00393647" w:rsidP="00D74482">
                  <w:pPr>
                    <w:pStyle w:val="a7"/>
                    <w:jc w:val="center"/>
                    <w:rPr>
                      <w:rFonts w:ascii="Times New Roman" w:hAnsi="Times New Roman"/>
                      <w:b/>
                      <w:sz w:val="28"/>
                      <w:szCs w:val="28"/>
                    </w:rPr>
                  </w:pPr>
                  <w:r>
                    <w:rPr>
                      <w:rFonts w:ascii="Times New Roman" w:hAnsi="Times New Roman"/>
                      <w:b/>
                      <w:sz w:val="28"/>
                      <w:szCs w:val="28"/>
                    </w:rPr>
                    <w:t>№  8</w:t>
                  </w:r>
                </w:p>
                <w:p w:rsidR="00393647" w:rsidRPr="00B72526" w:rsidRDefault="00393647" w:rsidP="00D74482">
                  <w:pPr>
                    <w:pStyle w:val="a7"/>
                    <w:jc w:val="center"/>
                    <w:rPr>
                      <w:rFonts w:ascii="Times New Roman" w:hAnsi="Times New Roman"/>
                      <w:b/>
                    </w:rPr>
                  </w:pPr>
                  <w:r>
                    <w:rPr>
                      <w:rFonts w:ascii="Times New Roman" w:hAnsi="Times New Roman"/>
                      <w:b/>
                    </w:rPr>
                    <w:t>30</w:t>
                  </w:r>
                </w:p>
                <w:p w:rsidR="00393647" w:rsidRPr="00B72526" w:rsidRDefault="00393647" w:rsidP="00D74482">
                  <w:pPr>
                    <w:pStyle w:val="a7"/>
                    <w:jc w:val="center"/>
                    <w:rPr>
                      <w:b/>
                      <w:sz w:val="28"/>
                      <w:szCs w:val="28"/>
                    </w:rPr>
                  </w:pPr>
                  <w:r>
                    <w:rPr>
                      <w:rFonts w:ascii="Times New Roman" w:hAnsi="Times New Roman"/>
                      <w:b/>
                    </w:rPr>
                    <w:t xml:space="preserve"> апреля</w:t>
                  </w:r>
                  <w:r>
                    <w:rPr>
                      <w:b/>
                    </w:rPr>
                    <w:t xml:space="preserve"> 2014</w:t>
                  </w:r>
                </w:p>
              </w:txbxContent>
            </v:textbox>
            <w10:wrap anchorx="page"/>
          </v:shape>
        </w:pict>
      </w:r>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7" type="#_x0000_t161" style="position:absolute;left:0;text-align:left;margin-left:45pt;margin-top:5.5pt;width:324pt;height:1in;z-index:251658240" adj="5665" fillcolor="black">
            <v:shadow color="#868686"/>
            <v:textpath style="font-family:&quot;Impact&quot;;font-size:28pt;v-text-kern:t" trim="t" fitpath="t" xscale="f" string="СЕЛЬСКИЕ    НОВОСТИ"/>
            <w10:wrap anchorx="page"/>
          </v:shape>
        </w:pict>
      </w:r>
    </w:p>
    <w:p w:rsidR="00D74482" w:rsidRDefault="00D74482" w:rsidP="00D74482">
      <w:pPr>
        <w:jc w:val="center"/>
      </w:pPr>
    </w:p>
    <w:p w:rsidR="00D74482" w:rsidRDefault="00D74482" w:rsidP="00D74482">
      <w:pPr>
        <w:jc w:val="center"/>
      </w:pPr>
    </w:p>
    <w:p w:rsidR="00D74482" w:rsidRDefault="00D74482" w:rsidP="00D74482">
      <w:pPr>
        <w:pStyle w:val="a5"/>
        <w:jc w:val="left"/>
        <w:rPr>
          <w:sz w:val="16"/>
          <w:szCs w:val="16"/>
        </w:rPr>
      </w:pPr>
      <w:r w:rsidRPr="00DF257E">
        <w:rPr>
          <w:sz w:val="16"/>
          <w:szCs w:val="16"/>
        </w:rPr>
        <w:t xml:space="preserve">                    </w:t>
      </w:r>
    </w:p>
    <w:p w:rsidR="00D74482" w:rsidRDefault="00D74482" w:rsidP="00D74482">
      <w:pPr>
        <w:pStyle w:val="a5"/>
        <w:jc w:val="left"/>
        <w:rPr>
          <w:sz w:val="16"/>
          <w:szCs w:val="16"/>
        </w:rPr>
      </w:pPr>
      <w:r w:rsidRPr="00DF257E">
        <w:rPr>
          <w:sz w:val="16"/>
          <w:szCs w:val="16"/>
        </w:rPr>
        <w:t xml:space="preserve">           </w:t>
      </w:r>
    </w:p>
    <w:p w:rsidR="00D74482" w:rsidRDefault="00D74482" w:rsidP="00D74482">
      <w:pPr>
        <w:pStyle w:val="a5"/>
        <w:jc w:val="lef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D74482" w:rsidRPr="00CF5098" w:rsidTr="006242FE">
        <w:trPr>
          <w:trHeight w:val="186"/>
        </w:trPr>
        <w:tc>
          <w:tcPr>
            <w:tcW w:w="2268" w:type="dxa"/>
          </w:tcPr>
          <w:p w:rsidR="00D74482" w:rsidRPr="00CF5098" w:rsidRDefault="00D74482" w:rsidP="006242FE">
            <w:pPr>
              <w:pStyle w:val="a7"/>
              <w:rPr>
                <w:rFonts w:ascii="Times New Roman" w:hAnsi="Times New Roman"/>
                <w:b/>
              </w:rPr>
            </w:pPr>
            <w:r>
              <w:rPr>
                <w:rFonts w:ascii="Times New Roman" w:hAnsi="Times New Roman"/>
                <w:b/>
              </w:rPr>
              <w:t xml:space="preserve">    ОФИЦИАЛЬНО</w:t>
            </w:r>
          </w:p>
        </w:tc>
      </w:tr>
    </w:tbl>
    <w:p w:rsidR="00082518" w:rsidRDefault="00082518"/>
    <w:p w:rsidR="009E1FDC" w:rsidRDefault="0056514F" w:rsidP="00A41277">
      <w:pPr>
        <w:pStyle w:val="a5"/>
        <w:rPr>
          <w:sz w:val="14"/>
          <w:szCs w:val="14"/>
        </w:rPr>
      </w:pPr>
      <w:r w:rsidRPr="00402755">
        <w:rPr>
          <w:sz w:val="14"/>
          <w:szCs w:val="14"/>
        </w:rPr>
        <w:t xml:space="preserve">             </w:t>
      </w:r>
    </w:p>
    <w:p w:rsidR="009E1FDC" w:rsidRPr="00393647" w:rsidRDefault="009E1FDC" w:rsidP="009E1FDC">
      <w:pPr>
        <w:ind w:right="98"/>
        <w:jc w:val="center"/>
        <w:rPr>
          <w:rFonts w:ascii="Times New Roman" w:hAnsi="Times New Roman"/>
          <w:b/>
          <w:sz w:val="14"/>
          <w:szCs w:val="14"/>
        </w:rPr>
      </w:pPr>
      <w:r w:rsidRPr="00393647">
        <w:rPr>
          <w:rFonts w:ascii="Times New Roman" w:hAnsi="Times New Roman"/>
          <w:b/>
          <w:sz w:val="14"/>
          <w:szCs w:val="14"/>
        </w:rPr>
        <w:t xml:space="preserve">СОВЕТ  ДЕПУТАТОВ                                                                                                                                                                                        </w:t>
      </w:r>
      <w:r w:rsidR="00393647">
        <w:rPr>
          <w:rFonts w:ascii="Times New Roman" w:hAnsi="Times New Roman"/>
          <w:b/>
          <w:sz w:val="14"/>
          <w:szCs w:val="14"/>
        </w:rPr>
        <w:t xml:space="preserve">                                                </w:t>
      </w:r>
      <w:r w:rsidRPr="00393647">
        <w:rPr>
          <w:rFonts w:ascii="Times New Roman" w:hAnsi="Times New Roman"/>
          <w:b/>
          <w:sz w:val="14"/>
          <w:szCs w:val="14"/>
        </w:rPr>
        <w:t xml:space="preserve">    МУНИЦИПАЛЬНОЕ  ОБРАЗОВАНИЕ «ПУСТОЗЕРСКИЙ  СЕЛЬСОВЕТ»                                                                                  </w:t>
      </w:r>
      <w:r w:rsidR="00393647">
        <w:rPr>
          <w:rFonts w:ascii="Times New Roman" w:hAnsi="Times New Roman"/>
          <w:b/>
          <w:sz w:val="14"/>
          <w:szCs w:val="14"/>
        </w:rPr>
        <w:t xml:space="preserve">                                                 </w:t>
      </w:r>
      <w:r w:rsidRPr="00393647">
        <w:rPr>
          <w:rFonts w:ascii="Times New Roman" w:hAnsi="Times New Roman"/>
          <w:b/>
          <w:sz w:val="14"/>
          <w:szCs w:val="14"/>
        </w:rPr>
        <w:t xml:space="preserve">                    НЕНЕЦКОГО  АВТОНОМНОГО  ОКРУГА</w:t>
      </w:r>
    </w:p>
    <w:p w:rsidR="009E1FDC" w:rsidRPr="00393647" w:rsidRDefault="009E1FDC" w:rsidP="009E1FDC">
      <w:pPr>
        <w:ind w:right="98"/>
        <w:jc w:val="center"/>
        <w:rPr>
          <w:rFonts w:ascii="Times New Roman" w:hAnsi="Times New Roman"/>
          <w:sz w:val="14"/>
          <w:szCs w:val="14"/>
        </w:rPr>
      </w:pPr>
      <w:r w:rsidRPr="00393647">
        <w:rPr>
          <w:rFonts w:ascii="Times New Roman" w:hAnsi="Times New Roman"/>
          <w:color w:val="FF0000"/>
          <w:sz w:val="14"/>
          <w:szCs w:val="14"/>
        </w:rPr>
        <w:t xml:space="preserve"> </w:t>
      </w:r>
      <w:r w:rsidRPr="00393647">
        <w:rPr>
          <w:rFonts w:ascii="Times New Roman" w:hAnsi="Times New Roman"/>
          <w:sz w:val="14"/>
          <w:szCs w:val="14"/>
        </w:rPr>
        <w:t>Шестое  заседание  26 -ого  созыва</w:t>
      </w:r>
    </w:p>
    <w:p w:rsidR="009E1FDC" w:rsidRPr="00393647" w:rsidRDefault="009E1FDC" w:rsidP="009E1FDC">
      <w:pPr>
        <w:ind w:right="98"/>
        <w:jc w:val="center"/>
        <w:rPr>
          <w:rFonts w:ascii="Times New Roman" w:hAnsi="Times New Roman"/>
          <w:b/>
          <w:sz w:val="14"/>
          <w:szCs w:val="14"/>
        </w:rPr>
      </w:pPr>
      <w:r w:rsidRPr="00393647">
        <w:rPr>
          <w:rFonts w:ascii="Times New Roman" w:hAnsi="Times New Roman"/>
          <w:b/>
          <w:sz w:val="14"/>
          <w:szCs w:val="14"/>
        </w:rPr>
        <w:t>РЕШЕНИЕ</w:t>
      </w:r>
    </w:p>
    <w:p w:rsidR="009E1FDC" w:rsidRPr="00393647" w:rsidRDefault="009E1FDC" w:rsidP="009E1FDC">
      <w:pPr>
        <w:ind w:right="98"/>
        <w:jc w:val="center"/>
        <w:rPr>
          <w:rFonts w:ascii="Times New Roman" w:hAnsi="Times New Roman"/>
          <w:b/>
          <w:sz w:val="14"/>
          <w:szCs w:val="14"/>
        </w:rPr>
      </w:pPr>
      <w:r w:rsidRPr="00393647">
        <w:rPr>
          <w:rFonts w:ascii="Times New Roman" w:hAnsi="Times New Roman"/>
          <w:b/>
          <w:sz w:val="14"/>
          <w:szCs w:val="14"/>
        </w:rPr>
        <w:t>от  30   апреля   2014  года   № 2</w:t>
      </w:r>
    </w:p>
    <w:p w:rsidR="009E1FDC" w:rsidRPr="00393647" w:rsidRDefault="009E1FDC" w:rsidP="009E1FDC">
      <w:pPr>
        <w:jc w:val="center"/>
        <w:rPr>
          <w:rFonts w:ascii="Times New Roman" w:hAnsi="Times New Roman"/>
          <w:b/>
          <w:sz w:val="14"/>
          <w:szCs w:val="14"/>
        </w:rPr>
      </w:pPr>
      <w:r w:rsidRPr="00393647">
        <w:rPr>
          <w:rFonts w:ascii="Times New Roman" w:hAnsi="Times New Roman"/>
          <w:b/>
          <w:sz w:val="14"/>
          <w:szCs w:val="14"/>
        </w:rPr>
        <w:t xml:space="preserve">О  ВНЕСЕНИИ  ИЗМЕНЕНИЙ И ДОПОЛНЕНИЙ  В РЕШЕНИЕ СОВЕТА ДЕПУТАТОВ                                                                                        </w:t>
      </w:r>
      <w:r w:rsidR="00393647">
        <w:rPr>
          <w:rFonts w:ascii="Times New Roman" w:hAnsi="Times New Roman"/>
          <w:b/>
          <w:sz w:val="14"/>
          <w:szCs w:val="14"/>
        </w:rPr>
        <w:t xml:space="preserve">                                           </w:t>
      </w:r>
      <w:r w:rsidRPr="00393647">
        <w:rPr>
          <w:rFonts w:ascii="Times New Roman" w:hAnsi="Times New Roman"/>
          <w:b/>
          <w:sz w:val="14"/>
          <w:szCs w:val="14"/>
        </w:rPr>
        <w:t xml:space="preserve">        МО «ПУСТОЗЕРСКИЙ СЕЛЬСОВЕТ» НАО  ОТ 30.12.2013  № 2                                                                                                                                                   </w:t>
      </w:r>
      <w:r w:rsidR="00393647">
        <w:rPr>
          <w:rFonts w:ascii="Times New Roman" w:hAnsi="Times New Roman"/>
          <w:b/>
          <w:sz w:val="14"/>
          <w:szCs w:val="14"/>
        </w:rPr>
        <w:t xml:space="preserve">                                         </w:t>
      </w:r>
      <w:r w:rsidRPr="00393647">
        <w:rPr>
          <w:rFonts w:ascii="Times New Roman" w:hAnsi="Times New Roman"/>
          <w:b/>
          <w:sz w:val="14"/>
          <w:szCs w:val="14"/>
        </w:rPr>
        <w:t xml:space="preserve">   « О   МЕСТНОМ   БЮДЖЕТЕ   </w:t>
      </w:r>
      <w:r w:rsidRPr="00393647">
        <w:rPr>
          <w:rFonts w:ascii="Times New Roman" w:hAnsi="Times New Roman"/>
          <w:b/>
          <w:bCs/>
          <w:sz w:val="14"/>
          <w:szCs w:val="14"/>
        </w:rPr>
        <w:t>НА   2014 ГОД»</w:t>
      </w:r>
    </w:p>
    <w:p w:rsidR="009E1FDC" w:rsidRPr="00393647" w:rsidRDefault="009E1FDC" w:rsidP="009E1FDC">
      <w:pPr>
        <w:pStyle w:val="ConsTitle"/>
        <w:ind w:right="0" w:firstLine="708"/>
        <w:jc w:val="both"/>
        <w:rPr>
          <w:rFonts w:ascii="Times New Roman" w:hAnsi="Times New Roman"/>
          <w:b w:val="0"/>
          <w:sz w:val="14"/>
          <w:szCs w:val="14"/>
        </w:rPr>
      </w:pPr>
      <w:r w:rsidRPr="00393647">
        <w:rPr>
          <w:rFonts w:ascii="Times New Roman" w:hAnsi="Times New Roman"/>
          <w:b w:val="0"/>
          <w:sz w:val="14"/>
          <w:szCs w:val="14"/>
        </w:rPr>
        <w:t>Руководствуясь Бюджетным кодексом Российской Федерации, Положением «О бюджетном  процессе в МО «Пустозерский  сельсовет» НАО, рассмотрев представленные  документы,  Совет депутатов МО «Пустозерский сельсовет» НАО РЕШИЛ:</w:t>
      </w:r>
    </w:p>
    <w:p w:rsidR="009E1FDC" w:rsidRPr="00393647" w:rsidRDefault="009E1FDC" w:rsidP="009E1FDC">
      <w:pPr>
        <w:pStyle w:val="a7"/>
        <w:ind w:firstLine="708"/>
        <w:jc w:val="both"/>
        <w:rPr>
          <w:rFonts w:ascii="Times New Roman" w:hAnsi="Times New Roman"/>
          <w:sz w:val="14"/>
          <w:szCs w:val="14"/>
        </w:rPr>
      </w:pPr>
      <w:r w:rsidRPr="00393647">
        <w:rPr>
          <w:rFonts w:ascii="Times New Roman" w:hAnsi="Times New Roman"/>
          <w:sz w:val="14"/>
          <w:szCs w:val="14"/>
        </w:rPr>
        <w:t>1. Внести в  решение Совета депутатов МО «Пустозерский сельсовет» НАО от  30.12.2013  года  № 2 «О  местном бюджете на  2014 год» (в ред</w:t>
      </w:r>
      <w:proofErr w:type="gramStart"/>
      <w:r w:rsidRPr="00393647">
        <w:rPr>
          <w:rFonts w:ascii="Times New Roman" w:hAnsi="Times New Roman"/>
          <w:sz w:val="14"/>
          <w:szCs w:val="14"/>
        </w:rPr>
        <w:t>.о</w:t>
      </w:r>
      <w:proofErr w:type="gramEnd"/>
      <w:r w:rsidRPr="00393647">
        <w:rPr>
          <w:rFonts w:ascii="Times New Roman" w:hAnsi="Times New Roman"/>
          <w:sz w:val="14"/>
          <w:szCs w:val="14"/>
        </w:rPr>
        <w:t xml:space="preserve">т 11.03.2014 №2)  следующие  изменения  и  дополнения:  </w:t>
      </w:r>
    </w:p>
    <w:p w:rsidR="009E1FDC" w:rsidRPr="00393647" w:rsidRDefault="009E1FDC" w:rsidP="00393647">
      <w:pPr>
        <w:pStyle w:val="a7"/>
        <w:tabs>
          <w:tab w:val="center" w:pos="5541"/>
        </w:tabs>
        <w:ind w:firstLine="708"/>
        <w:jc w:val="both"/>
        <w:rPr>
          <w:rFonts w:ascii="Times New Roman" w:hAnsi="Times New Roman"/>
          <w:sz w:val="14"/>
          <w:szCs w:val="14"/>
        </w:rPr>
      </w:pPr>
      <w:r w:rsidRPr="00393647">
        <w:rPr>
          <w:rFonts w:ascii="Times New Roman" w:hAnsi="Times New Roman"/>
          <w:sz w:val="14"/>
          <w:szCs w:val="14"/>
        </w:rPr>
        <w:t>1.1). Пункт 1 изложить в следующей редакции:</w:t>
      </w:r>
      <w:r w:rsidR="00393647" w:rsidRPr="00393647">
        <w:rPr>
          <w:rFonts w:ascii="Times New Roman" w:hAnsi="Times New Roman"/>
          <w:sz w:val="14"/>
          <w:szCs w:val="14"/>
        </w:rPr>
        <w:tab/>
      </w:r>
    </w:p>
    <w:p w:rsidR="009E1FDC" w:rsidRPr="00393647" w:rsidRDefault="009E1FDC" w:rsidP="009E1FDC">
      <w:pPr>
        <w:pStyle w:val="a7"/>
        <w:ind w:firstLine="567"/>
        <w:jc w:val="both"/>
        <w:rPr>
          <w:rFonts w:ascii="Times New Roman" w:hAnsi="Times New Roman"/>
          <w:sz w:val="14"/>
          <w:szCs w:val="14"/>
        </w:rPr>
      </w:pPr>
      <w:r w:rsidRPr="00393647">
        <w:rPr>
          <w:rFonts w:ascii="Times New Roman" w:hAnsi="Times New Roman"/>
          <w:sz w:val="14"/>
          <w:szCs w:val="14"/>
        </w:rPr>
        <w:t>«1. Утвердить основные характеристики  бюджета муниципального образования «Пустозерский сельсовет» Ненецкого автономного округа (далее - местный бюджет) на 2014 год:</w:t>
      </w:r>
    </w:p>
    <w:p w:rsidR="009E1FDC" w:rsidRPr="00393647" w:rsidRDefault="009E1FDC" w:rsidP="009E1FDC">
      <w:pPr>
        <w:rPr>
          <w:rFonts w:ascii="Times New Roman" w:hAnsi="Times New Roman"/>
          <w:sz w:val="14"/>
          <w:szCs w:val="14"/>
        </w:rPr>
      </w:pPr>
      <w:r w:rsidRPr="00393647">
        <w:rPr>
          <w:rFonts w:ascii="Times New Roman" w:hAnsi="Times New Roman"/>
          <w:sz w:val="14"/>
          <w:szCs w:val="14"/>
        </w:rPr>
        <w:t xml:space="preserve">1.1. общий объем  доходов местного бюджета в сумме 59 618,4 тыс. рублей  согласно приложению  1 к настоящему Решению;                                                  </w:t>
      </w:r>
      <w:r w:rsidR="009D6C0C">
        <w:rPr>
          <w:rFonts w:ascii="Times New Roman" w:hAnsi="Times New Roman"/>
          <w:sz w:val="14"/>
          <w:szCs w:val="14"/>
        </w:rPr>
        <w:t xml:space="preserve">                                           </w:t>
      </w:r>
      <w:r w:rsidRPr="00393647">
        <w:rPr>
          <w:rFonts w:ascii="Times New Roman" w:hAnsi="Times New Roman"/>
          <w:sz w:val="14"/>
          <w:szCs w:val="14"/>
        </w:rPr>
        <w:t xml:space="preserve">   1.2.  общий объем расходов местного бюджета в сумме 59 835,6 тыс. рублей;                                                                                                                                                    </w:t>
      </w:r>
      <w:r w:rsidR="009D6C0C">
        <w:rPr>
          <w:rFonts w:ascii="Times New Roman" w:hAnsi="Times New Roman"/>
          <w:sz w:val="14"/>
          <w:szCs w:val="14"/>
        </w:rPr>
        <w:t xml:space="preserve">                            </w:t>
      </w:r>
      <w:r w:rsidRPr="00393647">
        <w:rPr>
          <w:rFonts w:ascii="Times New Roman" w:hAnsi="Times New Roman"/>
          <w:sz w:val="14"/>
          <w:szCs w:val="14"/>
        </w:rPr>
        <w:t xml:space="preserve">  </w:t>
      </w:r>
      <w:proofErr w:type="gramStart"/>
      <w:r w:rsidRPr="00393647">
        <w:rPr>
          <w:rFonts w:ascii="Times New Roman" w:hAnsi="Times New Roman"/>
          <w:sz w:val="14"/>
          <w:szCs w:val="14"/>
        </w:rPr>
        <w:t>1.3. дефицит  местного бюджета в сумме 217,2 тыс. руб. или 4,1 % утвержденного общего годового объема доходов местного бюджета без учета утвержденного объема безвозмездных поступлений».                                                                                                                                                                            1.2) Приложение №1  «Доходы бюджета по кодам классификации доходов бюджета» изложить в новой редакции (прилагается).                                                         1.3) Приложение №2 (приложение №3) «Распределение бюджетных ассигнований по разделам, подразделам, целевым статьям и группам видов расходов классификации расходов бюджетов  в</w:t>
      </w:r>
      <w:proofErr w:type="gramEnd"/>
      <w:r w:rsidRPr="00393647">
        <w:rPr>
          <w:rFonts w:ascii="Times New Roman" w:hAnsi="Times New Roman"/>
          <w:sz w:val="14"/>
          <w:szCs w:val="14"/>
        </w:rPr>
        <w:t xml:space="preserve"> ведомственной структуре расходов местного бюджета  на 2014 год» изложить в новой редакции (прилагается).                                                                                                                                                                                                                                            1.4) Приложение №3 (приложение №4) «Источники внутреннего финансирования дефицита местного бюджета  на  2014  год» изложить в новой редакции (прилагается).</w:t>
      </w:r>
    </w:p>
    <w:p w:rsidR="009E1FDC" w:rsidRPr="00393647" w:rsidRDefault="009E1FDC" w:rsidP="009E1FDC">
      <w:pPr>
        <w:pStyle w:val="a7"/>
        <w:ind w:firstLine="567"/>
        <w:jc w:val="both"/>
        <w:rPr>
          <w:rFonts w:ascii="Times New Roman" w:hAnsi="Times New Roman"/>
          <w:sz w:val="14"/>
          <w:szCs w:val="14"/>
        </w:rPr>
      </w:pPr>
      <w:r w:rsidRPr="00393647">
        <w:rPr>
          <w:rFonts w:ascii="Times New Roman" w:hAnsi="Times New Roman"/>
          <w:sz w:val="14"/>
          <w:szCs w:val="14"/>
        </w:rPr>
        <w:t>2. Настоящее  Решение вступает в силу со дня его подписания и подлежит официальному опубликованию (обнародованию).</w:t>
      </w:r>
    </w:p>
    <w:p w:rsidR="009E1FDC" w:rsidRPr="00393647" w:rsidRDefault="009E1FDC" w:rsidP="009E1FDC">
      <w:pPr>
        <w:pStyle w:val="ConsPlusNormal"/>
        <w:widowControl/>
        <w:ind w:firstLine="0"/>
        <w:jc w:val="both"/>
        <w:rPr>
          <w:rFonts w:ascii="Times New Roman" w:hAnsi="Times New Roman" w:cs="Times New Roman"/>
          <w:sz w:val="14"/>
          <w:szCs w:val="14"/>
        </w:rPr>
      </w:pPr>
    </w:p>
    <w:p w:rsidR="009E1FDC" w:rsidRPr="00393647" w:rsidRDefault="009E1FDC" w:rsidP="009E1FDC">
      <w:pPr>
        <w:pStyle w:val="ConsPlusNormal"/>
        <w:widowControl/>
        <w:ind w:firstLine="0"/>
        <w:jc w:val="both"/>
        <w:rPr>
          <w:rFonts w:ascii="Times New Roman" w:hAnsi="Times New Roman" w:cs="Times New Roman"/>
          <w:sz w:val="14"/>
          <w:szCs w:val="14"/>
        </w:rPr>
      </w:pPr>
    </w:p>
    <w:p w:rsidR="009E1FDC" w:rsidRPr="00393647" w:rsidRDefault="009E1FDC" w:rsidP="009E1FDC">
      <w:pPr>
        <w:pStyle w:val="ConsPlusNormal"/>
        <w:widowControl/>
        <w:ind w:firstLine="0"/>
        <w:jc w:val="both"/>
        <w:rPr>
          <w:rFonts w:ascii="Times New Roman" w:hAnsi="Times New Roman" w:cs="Times New Roman"/>
          <w:sz w:val="14"/>
          <w:szCs w:val="14"/>
        </w:rPr>
      </w:pPr>
      <w:r w:rsidRPr="00393647">
        <w:rPr>
          <w:rFonts w:ascii="Times New Roman" w:hAnsi="Times New Roman" w:cs="Times New Roman"/>
          <w:sz w:val="14"/>
          <w:szCs w:val="14"/>
        </w:rPr>
        <w:t>Глава муниципального образования                                                       С.А.Задорин</w:t>
      </w:r>
    </w:p>
    <w:p w:rsidR="009E1FDC" w:rsidRPr="00393647" w:rsidRDefault="009E1FDC" w:rsidP="009E1FDC">
      <w:pPr>
        <w:pStyle w:val="ConsPlusNormal"/>
        <w:widowControl/>
        <w:ind w:firstLine="0"/>
        <w:jc w:val="both"/>
        <w:rPr>
          <w:rFonts w:ascii="Times New Roman" w:hAnsi="Times New Roman" w:cs="Times New Roman"/>
          <w:sz w:val="14"/>
          <w:szCs w:val="14"/>
        </w:rPr>
      </w:pPr>
      <w:r w:rsidRPr="00393647">
        <w:rPr>
          <w:rFonts w:ascii="Times New Roman" w:hAnsi="Times New Roman" w:cs="Times New Roman"/>
          <w:sz w:val="14"/>
          <w:szCs w:val="14"/>
        </w:rPr>
        <w:t>«Пустозерский сельсовет»</w:t>
      </w:r>
    </w:p>
    <w:p w:rsidR="00EC4A30" w:rsidRPr="00393647" w:rsidRDefault="009E1FDC" w:rsidP="009E1FDC">
      <w:pPr>
        <w:jc w:val="both"/>
        <w:rPr>
          <w:rFonts w:ascii="Times New Roman" w:hAnsi="Times New Roman"/>
          <w:sz w:val="14"/>
          <w:szCs w:val="14"/>
        </w:rPr>
      </w:pPr>
      <w:r w:rsidRPr="00393647">
        <w:rPr>
          <w:rFonts w:ascii="Times New Roman" w:hAnsi="Times New Roman"/>
          <w:sz w:val="14"/>
          <w:szCs w:val="14"/>
        </w:rPr>
        <w:t xml:space="preserve">Ненецкого автономного округа      </w:t>
      </w:r>
    </w:p>
    <w:p w:rsidR="00EC4A30" w:rsidRPr="00EC4A30" w:rsidRDefault="00EC4A30" w:rsidP="00EC4A30">
      <w:pPr>
        <w:ind w:firstLine="5760"/>
        <w:jc w:val="right"/>
        <w:rPr>
          <w:rStyle w:val="hl41"/>
          <w:rFonts w:ascii="Times New Roman" w:hAnsi="Times New Roman"/>
          <w:b w:val="0"/>
          <w:bCs w:val="0"/>
          <w:sz w:val="16"/>
          <w:szCs w:val="16"/>
        </w:rPr>
      </w:pPr>
      <w:r w:rsidRPr="00EC4A30">
        <w:rPr>
          <w:rFonts w:ascii="Times New Roman" w:hAnsi="Times New Roman"/>
          <w:sz w:val="16"/>
          <w:szCs w:val="16"/>
        </w:rPr>
        <w:t xml:space="preserve">                             Приложение № 1</w:t>
      </w:r>
      <w:r>
        <w:rPr>
          <w:rFonts w:ascii="Times New Roman" w:hAnsi="Times New Roman"/>
          <w:sz w:val="16"/>
          <w:szCs w:val="16"/>
        </w:rPr>
        <w:t xml:space="preserve">                                                                        </w:t>
      </w:r>
      <w:r w:rsidRPr="00EC4A30">
        <w:rPr>
          <w:rFonts w:ascii="Times New Roman" w:hAnsi="Times New Roman"/>
          <w:sz w:val="16"/>
          <w:szCs w:val="16"/>
        </w:rPr>
        <w:t xml:space="preserve">  </w:t>
      </w:r>
      <w:r>
        <w:rPr>
          <w:rFonts w:ascii="Times New Roman" w:hAnsi="Times New Roman"/>
          <w:sz w:val="16"/>
          <w:szCs w:val="16"/>
        </w:rPr>
        <w:t xml:space="preserve">     </w:t>
      </w:r>
      <w:r w:rsidRPr="00EC4A30">
        <w:rPr>
          <w:rFonts w:ascii="Times New Roman" w:hAnsi="Times New Roman"/>
          <w:sz w:val="16"/>
          <w:szCs w:val="16"/>
        </w:rPr>
        <w:t>к решению  Совета  депутатов</w:t>
      </w:r>
      <w:r>
        <w:rPr>
          <w:rFonts w:ascii="Times New Roman" w:hAnsi="Times New Roman"/>
          <w:sz w:val="16"/>
          <w:szCs w:val="16"/>
        </w:rPr>
        <w:t xml:space="preserve">                                                                                                                                                                                                                </w:t>
      </w:r>
      <w:r w:rsidRPr="00EC4A30">
        <w:rPr>
          <w:rFonts w:ascii="Times New Roman" w:hAnsi="Times New Roman"/>
          <w:sz w:val="16"/>
          <w:szCs w:val="16"/>
        </w:rPr>
        <w:t>МО «Пустозерский  сельсовет</w:t>
      </w:r>
      <w:proofErr w:type="gramStart"/>
      <w:r w:rsidRPr="00EC4A30">
        <w:rPr>
          <w:rFonts w:ascii="Times New Roman" w:hAnsi="Times New Roman"/>
          <w:sz w:val="16"/>
          <w:szCs w:val="16"/>
        </w:rPr>
        <w:t>»</w:t>
      </w:r>
      <w:r>
        <w:rPr>
          <w:rFonts w:ascii="Times New Roman" w:hAnsi="Times New Roman"/>
          <w:sz w:val="16"/>
          <w:szCs w:val="16"/>
        </w:rPr>
        <w:t>Н</w:t>
      </w:r>
      <w:proofErr w:type="gramEnd"/>
      <w:r>
        <w:rPr>
          <w:rFonts w:ascii="Times New Roman" w:hAnsi="Times New Roman"/>
          <w:sz w:val="16"/>
          <w:szCs w:val="16"/>
        </w:rPr>
        <w:t xml:space="preserve">АО                                                                                                                                                                                                            </w:t>
      </w:r>
      <w:r w:rsidRPr="00EC4A30">
        <w:rPr>
          <w:rFonts w:ascii="Times New Roman" w:hAnsi="Times New Roman"/>
          <w:sz w:val="16"/>
          <w:szCs w:val="16"/>
        </w:rPr>
        <w:t xml:space="preserve">   от   </w:t>
      </w:r>
      <w:r w:rsidRPr="00EC4A30">
        <w:rPr>
          <w:rStyle w:val="hl41"/>
          <w:rFonts w:ascii="Times New Roman" w:hAnsi="Times New Roman"/>
          <w:b w:val="0"/>
          <w:bCs w:val="0"/>
          <w:sz w:val="16"/>
          <w:szCs w:val="16"/>
        </w:rPr>
        <w:t>30.04.2014 № 2</w:t>
      </w:r>
    </w:p>
    <w:p w:rsidR="00EC4A30" w:rsidRPr="00393647" w:rsidRDefault="00EC4A30" w:rsidP="00EC4A30">
      <w:pPr>
        <w:pStyle w:val="ad"/>
        <w:spacing w:before="0" w:after="0" w:line="240" w:lineRule="exact"/>
        <w:jc w:val="center"/>
        <w:rPr>
          <w:rStyle w:val="hl41"/>
          <w:rFonts w:ascii="Times New Roman" w:hAnsi="Times New Roman"/>
          <w:sz w:val="14"/>
          <w:szCs w:val="14"/>
        </w:rPr>
      </w:pPr>
      <w:r w:rsidRPr="00393647">
        <w:rPr>
          <w:rStyle w:val="hl41"/>
          <w:rFonts w:ascii="Times New Roman" w:hAnsi="Times New Roman"/>
          <w:sz w:val="14"/>
          <w:szCs w:val="14"/>
        </w:rPr>
        <w:t xml:space="preserve">    Доходы   бюджета  по  кодам  классификации  доходов  бюджета</w:t>
      </w:r>
    </w:p>
    <w:p w:rsidR="00EC4A30" w:rsidRPr="00393647" w:rsidRDefault="00EC4A30" w:rsidP="00EC4A30">
      <w:pPr>
        <w:pStyle w:val="ad"/>
        <w:spacing w:before="0" w:after="0"/>
        <w:jc w:val="center"/>
        <w:rPr>
          <w:rFonts w:ascii="Times New Roman" w:hAnsi="Times New Roman"/>
          <w:sz w:val="14"/>
          <w:szCs w:val="14"/>
        </w:rPr>
      </w:pPr>
      <w:r w:rsidRPr="00393647">
        <w:rPr>
          <w:rFonts w:ascii="Times New Roman" w:hAnsi="Times New Roman"/>
          <w:sz w:val="14"/>
          <w:szCs w:val="14"/>
        </w:rPr>
        <w:t xml:space="preserve">                                                                                                                                                                                          (тыс</w:t>
      </w:r>
      <w:proofErr w:type="gramStart"/>
      <w:r w:rsidRPr="00393647">
        <w:rPr>
          <w:rFonts w:ascii="Times New Roman" w:hAnsi="Times New Roman"/>
          <w:sz w:val="14"/>
          <w:szCs w:val="14"/>
        </w:rPr>
        <w:t>.р</w:t>
      </w:r>
      <w:proofErr w:type="gramEnd"/>
      <w:r w:rsidRPr="00393647">
        <w:rPr>
          <w:rFonts w:ascii="Times New Roman" w:hAnsi="Times New Roman"/>
          <w:sz w:val="14"/>
          <w:szCs w:val="14"/>
        </w:rPr>
        <w:t>ублей)</w:t>
      </w:r>
    </w:p>
    <w:tbl>
      <w:tblPr>
        <w:tblW w:w="10368" w:type="dxa"/>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692"/>
        <w:gridCol w:w="50"/>
        <w:gridCol w:w="5760"/>
        <w:gridCol w:w="1816"/>
        <w:gridCol w:w="27"/>
        <w:gridCol w:w="23"/>
      </w:tblGrid>
      <w:tr w:rsidR="00EC4A30" w:rsidRPr="00393647" w:rsidTr="00EC4A30">
        <w:trPr>
          <w:gridAfter w:val="1"/>
          <w:wAfter w:w="23" w:type="dxa"/>
          <w:jc w:val="center"/>
        </w:trPr>
        <w:tc>
          <w:tcPr>
            <w:tcW w:w="2692" w:type="dxa"/>
            <w:tcBorders>
              <w:top w:val="single" w:sz="4" w:space="0" w:color="auto"/>
              <w:left w:val="single" w:sz="4" w:space="0" w:color="auto"/>
              <w:bottom w:val="single" w:sz="4" w:space="0" w:color="auto"/>
              <w:right w:val="single" w:sz="4" w:space="0" w:color="auto"/>
            </w:tcBorders>
            <w:vAlign w:val="cente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Код</w:t>
            </w:r>
          </w:p>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бюджетной классификации Российской Федерации</w:t>
            </w:r>
          </w:p>
        </w:tc>
        <w:tc>
          <w:tcPr>
            <w:tcW w:w="5810" w:type="dxa"/>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 xml:space="preserve">Наименование  </w:t>
            </w:r>
          </w:p>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статьи  доходов</w:t>
            </w:r>
          </w:p>
        </w:tc>
        <w:tc>
          <w:tcPr>
            <w:tcW w:w="1843" w:type="dxa"/>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 xml:space="preserve">Сумма </w:t>
            </w:r>
          </w:p>
        </w:tc>
      </w:tr>
      <w:tr w:rsidR="00EC4A30" w:rsidRPr="00393647" w:rsidTr="00EC4A30">
        <w:trPr>
          <w:gridAfter w:val="1"/>
          <w:wAfter w:w="23" w:type="dxa"/>
          <w:jc w:val="center"/>
        </w:trPr>
        <w:tc>
          <w:tcPr>
            <w:tcW w:w="2692" w:type="dxa"/>
            <w:tcBorders>
              <w:top w:val="single" w:sz="4" w:space="0" w:color="auto"/>
              <w:left w:val="single" w:sz="4" w:space="0" w:color="auto"/>
              <w:bottom w:val="nil"/>
              <w:right w:val="single" w:sz="4" w:space="0" w:color="auto"/>
            </w:tcBorders>
          </w:tcPr>
          <w:p w:rsidR="00EC4A30" w:rsidRPr="00393647" w:rsidRDefault="00EC4A30" w:rsidP="00BC2421">
            <w:pPr>
              <w:pStyle w:val="ad"/>
              <w:spacing w:before="0" w:after="0"/>
              <w:ind w:right="155"/>
              <w:jc w:val="center"/>
              <w:rPr>
                <w:rFonts w:ascii="Times New Roman" w:hAnsi="Times New Roman"/>
                <w:sz w:val="14"/>
                <w:szCs w:val="14"/>
              </w:rPr>
            </w:pPr>
            <w:r w:rsidRPr="00393647">
              <w:rPr>
                <w:rFonts w:ascii="Times New Roman" w:hAnsi="Times New Roman"/>
                <w:sz w:val="14"/>
                <w:szCs w:val="14"/>
              </w:rPr>
              <w:t>1</w:t>
            </w:r>
          </w:p>
        </w:tc>
        <w:tc>
          <w:tcPr>
            <w:tcW w:w="5810" w:type="dxa"/>
            <w:gridSpan w:val="2"/>
            <w:tcBorders>
              <w:top w:val="single" w:sz="4" w:space="0" w:color="auto"/>
              <w:left w:val="single" w:sz="4" w:space="0" w:color="auto"/>
              <w:bottom w:val="nil"/>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2</w:t>
            </w:r>
          </w:p>
        </w:tc>
        <w:tc>
          <w:tcPr>
            <w:tcW w:w="1843" w:type="dxa"/>
            <w:gridSpan w:val="2"/>
            <w:tcBorders>
              <w:top w:val="single" w:sz="4" w:space="0" w:color="auto"/>
              <w:left w:val="single" w:sz="4" w:space="0" w:color="auto"/>
              <w:bottom w:val="nil"/>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3</w:t>
            </w: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000 1 00 00000 00 0000 000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ind w:left="359" w:hanging="359"/>
              <w:rPr>
                <w:rFonts w:ascii="Times New Roman" w:hAnsi="Times New Roman"/>
                <w:b/>
                <w:sz w:val="14"/>
                <w:szCs w:val="14"/>
              </w:rPr>
            </w:pPr>
            <w:r w:rsidRPr="00393647">
              <w:rPr>
                <w:rFonts w:ascii="Times New Roman" w:hAnsi="Times New Roman"/>
                <w:b/>
                <w:sz w:val="14"/>
                <w:szCs w:val="14"/>
              </w:rPr>
              <w:t xml:space="preserve">НАЛОГОВЫЕ   И   НЕНАЛОГОВЫЕ  ДОХОДЫ  </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5287,8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color w:val="FF0000"/>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000 1 01 00000 00 0000 000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b/>
                <w:sz w:val="14"/>
                <w:szCs w:val="14"/>
              </w:rPr>
              <w:t xml:space="preserve">Налоги на прибыль, доходы </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2540,8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000 1 01 02000 01 0000 110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Налог на доходы физических лиц</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2540,8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vAlign w:val="cente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182 1 01 02010 01 1000 110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i/>
                <w:sz w:val="14"/>
                <w:szCs w:val="14"/>
              </w:rPr>
            </w:pPr>
            <w:r w:rsidRPr="00393647">
              <w:rPr>
                <w:rFonts w:ascii="Times New Roman" w:hAnsi="Times New Roman"/>
                <w:i/>
                <w:sz w:val="14"/>
                <w:szCs w:val="1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РФ</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cente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2540,8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000 1 03 00000 00 0000 000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b/>
                <w:sz w:val="14"/>
                <w:szCs w:val="14"/>
              </w:rPr>
              <w:t>Налоги на товары (работы, услуги), реализуемые на территории РФ</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237,1</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b/>
                <w:sz w:val="14"/>
                <w:szCs w:val="14"/>
              </w:rPr>
              <w:t>000 1 03 02000 01 0000 110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Акцизы по подакцизным  товарам (продукции), производимым на территории РФ</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237,1</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100 1 03 02230 01 0000 110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86,8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sz w:val="14"/>
                <w:szCs w:val="14"/>
              </w:rPr>
              <w:t>100 1 03 02240 01 0000 110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 xml:space="preserve">Доходы от уплаты акцизов на моторные масла для дизельных и (или) карбюраторных (инженерных) двигателей, подлежащие распределению между бюджетами субъектов РФ и </w:t>
            </w:r>
            <w:r w:rsidRPr="00393647">
              <w:rPr>
                <w:rFonts w:ascii="Times New Roman" w:hAnsi="Times New Roman"/>
                <w:sz w:val="14"/>
                <w:szCs w:val="14"/>
              </w:rPr>
              <w:lastRenderedPageBreak/>
              <w:t>местными бюджетами с учетом установленных дифференцированных нормативов отчислений в местные бюджеты</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lastRenderedPageBreak/>
              <w:t>1,8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sz w:val="14"/>
                <w:szCs w:val="14"/>
              </w:rPr>
              <w:lastRenderedPageBreak/>
              <w:t>100 1 03 02250 01 0000 110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sz w:val="14"/>
                <w:szCs w:val="14"/>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140,5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sz w:val="14"/>
                <w:szCs w:val="14"/>
              </w:rPr>
              <w:t>100 1 03 02260 01 0000 110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sz w:val="14"/>
                <w:szCs w:val="14"/>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8,0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000 1 05 00000 00 0000 000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b/>
                <w:sz w:val="14"/>
                <w:szCs w:val="14"/>
              </w:rPr>
              <w:t>Налоги на совокупный  доход</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1171,5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000 1 05 03000 01 1000 110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Единый сельскохозяйственный налог</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1171,5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sz w:val="14"/>
                <w:szCs w:val="14"/>
              </w:rPr>
              <w:t>182 1 05 03010 01 1000 110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sz w:val="14"/>
                <w:szCs w:val="14"/>
              </w:rPr>
              <w:t>Единый сельскохозяйственный налог</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1171,5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000 1 06 00000 00 0000 000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b/>
                <w:sz w:val="14"/>
                <w:szCs w:val="14"/>
              </w:rPr>
              <w:t>Налоги  на  имущество</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EC4A30">
            <w:pPr>
              <w:pStyle w:val="ad"/>
              <w:spacing w:before="0" w:after="0"/>
              <w:jc w:val="center"/>
              <w:rPr>
                <w:rFonts w:ascii="Times New Roman" w:hAnsi="Times New Roman"/>
                <w:b/>
                <w:sz w:val="14"/>
                <w:szCs w:val="14"/>
              </w:rPr>
            </w:pPr>
            <w:r w:rsidRPr="00393647">
              <w:rPr>
                <w:rFonts w:ascii="Times New Roman" w:hAnsi="Times New Roman"/>
                <w:b/>
                <w:sz w:val="14"/>
                <w:szCs w:val="14"/>
              </w:rPr>
              <w:t>596,5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000 1 06 01000 00 0000 110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Налог на имущество  физических лиц</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182 1 06 01030 10 1000 110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i/>
                <w:sz w:val="14"/>
                <w:szCs w:val="14"/>
              </w:rPr>
            </w:pPr>
            <w:r w:rsidRPr="00393647">
              <w:rPr>
                <w:rFonts w:ascii="Times New Roman" w:hAnsi="Times New Roman"/>
                <w:i/>
                <w:sz w:val="14"/>
                <w:szCs w:val="14"/>
              </w:rPr>
              <w:t>Налог на имущество  физических лиц, взимаемый по ставкам, применяемым к объектам налогообложения расположенным в границах поселения</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000 1 06 06000 00 0000 110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Земельный налог</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590,5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182 1 06 06013 10 1000 110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i/>
                <w:sz w:val="14"/>
                <w:szCs w:val="14"/>
              </w:rPr>
            </w:pPr>
            <w:r w:rsidRPr="00393647">
              <w:rPr>
                <w:rFonts w:ascii="Times New Roman" w:hAnsi="Times New Roman"/>
                <w:i/>
                <w:sz w:val="14"/>
                <w:szCs w:val="14"/>
              </w:rPr>
              <w:t xml:space="preserve">Земельный </w:t>
            </w:r>
            <w:proofErr w:type="gramStart"/>
            <w:r w:rsidRPr="00393647">
              <w:rPr>
                <w:rFonts w:ascii="Times New Roman" w:hAnsi="Times New Roman"/>
                <w:i/>
                <w:sz w:val="14"/>
                <w:szCs w:val="14"/>
              </w:rPr>
              <w:t>налог</w:t>
            </w:r>
            <w:proofErr w:type="gramEnd"/>
            <w:r w:rsidRPr="00393647">
              <w:rPr>
                <w:rFonts w:ascii="Times New Roman" w:hAnsi="Times New Roman"/>
                <w:i/>
                <w:sz w:val="14"/>
                <w:szCs w:val="14"/>
              </w:rPr>
              <w:t xml:space="preserve">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32</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182 1 06 06023 10 1000 110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i/>
                <w:sz w:val="14"/>
                <w:szCs w:val="14"/>
              </w:rPr>
            </w:pPr>
            <w:r w:rsidRPr="00393647">
              <w:rPr>
                <w:rFonts w:ascii="Times New Roman" w:hAnsi="Times New Roman"/>
                <w:i/>
                <w:sz w:val="14"/>
                <w:szCs w:val="14"/>
              </w:rPr>
              <w:t xml:space="preserve">Земельный </w:t>
            </w:r>
            <w:proofErr w:type="gramStart"/>
            <w:r w:rsidRPr="00393647">
              <w:rPr>
                <w:rFonts w:ascii="Times New Roman" w:hAnsi="Times New Roman"/>
                <w:i/>
                <w:sz w:val="14"/>
                <w:szCs w:val="14"/>
              </w:rPr>
              <w:t>налог</w:t>
            </w:r>
            <w:proofErr w:type="gramEnd"/>
            <w:r w:rsidRPr="00393647">
              <w:rPr>
                <w:rFonts w:ascii="Times New Roman" w:hAnsi="Times New Roman"/>
                <w:i/>
                <w:sz w:val="14"/>
                <w:szCs w:val="14"/>
              </w:rPr>
              <w:t xml:space="preserve"> взимаемый по ставкам, установленным в соответствии с подпунктом 2 пункта .1 статьи 394  НК  РФ и применяемым к объектам налогообложения расположенным в границах поселений</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558,5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000 1 08 00000 00 0000 000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b/>
                <w:sz w:val="14"/>
                <w:szCs w:val="14"/>
              </w:rPr>
            </w:pPr>
            <w:r w:rsidRPr="00393647">
              <w:rPr>
                <w:rFonts w:ascii="Times New Roman" w:hAnsi="Times New Roman"/>
                <w:b/>
                <w:sz w:val="14"/>
                <w:szCs w:val="14"/>
              </w:rPr>
              <w:t>Государственная пошлина</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11,0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000 1 08 04000 01 0000 110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sz w:val="14"/>
                <w:szCs w:val="14"/>
              </w:rPr>
            </w:pPr>
            <w:r w:rsidRPr="00393647">
              <w:rPr>
                <w:rFonts w:ascii="Times New Roman" w:hAnsi="Times New Roman"/>
                <w:sz w:val="14"/>
                <w:szCs w:val="14"/>
              </w:rPr>
              <w:t>Государственная пошлина за совершение нотариальных действий (за исключением действий, совершаемых консульскими  учреждениями  РФ)</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11,0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630 1 08 04020 01 1000 110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i/>
                <w:sz w:val="14"/>
                <w:szCs w:val="14"/>
              </w:rPr>
            </w:pPr>
            <w:r w:rsidRPr="00393647">
              <w:rPr>
                <w:rFonts w:ascii="Times New Roman" w:hAnsi="Times New Roman"/>
                <w:i/>
                <w:sz w:val="14"/>
                <w:szCs w:val="14"/>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РФ на совершение нотариальных действий</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11,0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000 1 11 00000 00 0000 000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b/>
                <w:sz w:val="14"/>
                <w:szCs w:val="14"/>
              </w:rPr>
            </w:pPr>
            <w:r w:rsidRPr="00393647">
              <w:rPr>
                <w:rFonts w:ascii="Times New Roman" w:hAnsi="Times New Roman"/>
                <w:b/>
                <w:sz w:val="14"/>
                <w:szCs w:val="14"/>
              </w:rPr>
              <w:t xml:space="preserve">Доходы от использования имущества, находящегося в государственной и муниципальной собственности </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216,2</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000 1 11 05010 00 0000 120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sz w:val="14"/>
                <w:szCs w:val="14"/>
              </w:rPr>
            </w:pPr>
            <w:r w:rsidRPr="00393647">
              <w:rPr>
                <w:rFonts w:ascii="Times New Roman" w:hAnsi="Times New Roman"/>
                <w:sz w:val="14"/>
                <w:szCs w:val="1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216,2</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034 1 11 05013 10 0000 120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sz w:val="14"/>
                <w:szCs w:val="14"/>
              </w:rPr>
            </w:pPr>
            <w:r w:rsidRPr="00393647">
              <w:rPr>
                <w:rFonts w:ascii="Times New Roman" w:hAnsi="Times New Roman"/>
                <w:sz w:val="14"/>
                <w:szCs w:val="1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186,0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630 1 11 05035 10 0000 120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sz w:val="14"/>
                <w:szCs w:val="14"/>
              </w:rPr>
            </w:pPr>
            <w:r w:rsidRPr="00393647">
              <w:rPr>
                <w:rFonts w:ascii="Times New Roman" w:hAnsi="Times New Roman"/>
                <w:sz w:val="14"/>
                <w:szCs w:val="14"/>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бюджетных муниципальных и автономных учреждений)</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30,2</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000 1 13 00000 00 0000 000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b/>
                <w:sz w:val="14"/>
                <w:szCs w:val="14"/>
              </w:rPr>
            </w:pPr>
            <w:r w:rsidRPr="00393647">
              <w:rPr>
                <w:rFonts w:ascii="Times New Roman" w:hAnsi="Times New Roman"/>
                <w:b/>
                <w:sz w:val="14"/>
                <w:szCs w:val="14"/>
              </w:rPr>
              <w:t>Доходы от оказания платных услуг (работ) и компенсации затрат  государства</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514,7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000 1 13 01000 00 0000 130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sz w:val="14"/>
                <w:szCs w:val="14"/>
              </w:rPr>
            </w:pPr>
            <w:r w:rsidRPr="00393647">
              <w:rPr>
                <w:rFonts w:ascii="Times New Roman" w:hAnsi="Times New Roman"/>
                <w:sz w:val="14"/>
                <w:szCs w:val="14"/>
              </w:rPr>
              <w:t>Доходы  от оказания платных  услуг (работ)</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514,7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000 1 13 01990 00 0000 130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sz w:val="14"/>
                <w:szCs w:val="14"/>
              </w:rPr>
            </w:pPr>
            <w:r w:rsidRPr="00393647">
              <w:rPr>
                <w:rFonts w:ascii="Times New Roman" w:hAnsi="Times New Roman"/>
                <w:sz w:val="14"/>
                <w:szCs w:val="14"/>
              </w:rPr>
              <w:t>Прочие доходы от оказания платных услуг (работ)</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200,0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630 1 13 01995 10 0000 130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sz w:val="14"/>
                <w:szCs w:val="14"/>
              </w:rPr>
            </w:pPr>
            <w:r w:rsidRPr="00393647">
              <w:rPr>
                <w:rFonts w:ascii="Times New Roman" w:hAnsi="Times New Roman"/>
                <w:sz w:val="14"/>
                <w:szCs w:val="14"/>
              </w:rPr>
              <w:t>Прочие доходы от оказания платных услуг (работ) получателями средств бюджетов поселений</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200,0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 xml:space="preserve">           630 1 13 02000  00 0000   130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sz w:val="14"/>
                <w:szCs w:val="14"/>
              </w:rPr>
            </w:pPr>
            <w:r w:rsidRPr="00393647">
              <w:rPr>
                <w:rFonts w:ascii="Times New Roman" w:hAnsi="Times New Roman"/>
                <w:sz w:val="14"/>
                <w:szCs w:val="14"/>
              </w:rPr>
              <w:t>Доходы от компенсации затрат государства</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314,7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sz w:val="14"/>
                <w:szCs w:val="14"/>
              </w:rPr>
              <w:t xml:space="preserve">            630 1 13 02065 10  0000  130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sz w:val="14"/>
                <w:szCs w:val="14"/>
              </w:rPr>
            </w:pPr>
            <w:r w:rsidRPr="00393647">
              <w:rPr>
                <w:rFonts w:ascii="Times New Roman" w:hAnsi="Times New Roman"/>
                <w:sz w:val="14"/>
                <w:szCs w:val="14"/>
              </w:rPr>
              <w:t>Доходы, поступающие в порядке возмещения расходов, понесенных в связи с эксплуатацией  имущества  поселений</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314,7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b/>
                <w:sz w:val="14"/>
                <w:szCs w:val="14"/>
              </w:rPr>
              <w:t xml:space="preserve">             000 2 00 00000 00 0000 000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b/>
                <w:sz w:val="14"/>
                <w:szCs w:val="14"/>
              </w:rPr>
            </w:pPr>
            <w:r w:rsidRPr="00393647">
              <w:rPr>
                <w:rFonts w:ascii="Times New Roman" w:hAnsi="Times New Roman"/>
                <w:b/>
                <w:sz w:val="14"/>
                <w:szCs w:val="14"/>
              </w:rPr>
              <w:t xml:space="preserve">БЕЗВОЗМЕЗДНЫЕ  ПОСТУПЛЕНИЯ    </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54 330,6</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000 2 02 00000 00 0000 000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jc w:val="both"/>
              <w:rPr>
                <w:rFonts w:ascii="Times New Roman" w:hAnsi="Times New Roman"/>
                <w:b/>
                <w:sz w:val="14"/>
                <w:szCs w:val="14"/>
              </w:rPr>
            </w:pPr>
            <w:r w:rsidRPr="00393647">
              <w:rPr>
                <w:rFonts w:ascii="Times New Roman" w:hAnsi="Times New Roman"/>
                <w:b/>
                <w:sz w:val="14"/>
                <w:szCs w:val="14"/>
              </w:rPr>
              <w:t>БЕЗВОЗМЕЗДНЫЕ ПОСТУПЛЕНИЯ  ОТ ДРУГИХ БЮДЖЕТОВ БЮДЖЕТНОЙ  СИСТЕМЫ  РФ</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EC4A30">
            <w:pPr>
              <w:pStyle w:val="ad"/>
              <w:spacing w:before="0" w:after="0"/>
              <w:jc w:val="center"/>
              <w:rPr>
                <w:rFonts w:ascii="Times New Roman" w:hAnsi="Times New Roman"/>
                <w:b/>
                <w:sz w:val="14"/>
                <w:szCs w:val="14"/>
              </w:rPr>
            </w:pPr>
            <w:r w:rsidRPr="00393647">
              <w:rPr>
                <w:rFonts w:ascii="Times New Roman" w:hAnsi="Times New Roman"/>
                <w:b/>
                <w:sz w:val="14"/>
                <w:szCs w:val="14"/>
              </w:rPr>
              <w:t>54 330,6</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000 2 02 01000 00 0000 151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EC4A30">
            <w:pPr>
              <w:rPr>
                <w:rFonts w:ascii="Times New Roman" w:hAnsi="Times New Roman"/>
                <w:b/>
                <w:sz w:val="14"/>
                <w:szCs w:val="14"/>
              </w:rPr>
            </w:pPr>
            <w:r w:rsidRPr="00393647">
              <w:rPr>
                <w:rFonts w:ascii="Times New Roman" w:hAnsi="Times New Roman"/>
                <w:b/>
                <w:sz w:val="14"/>
                <w:szCs w:val="14"/>
              </w:rPr>
              <w:t xml:space="preserve">ДОТАЦИИ        БЮДЖЕТАМ       СУБЪЕКТОВ      РФ                                           И     МУНИЦИПАЛЬНЫХ    ОБРАЗОВАНИЙ        </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12888,9</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000 2 02 01001 00 0000 151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jc w:val="both"/>
              <w:rPr>
                <w:rFonts w:ascii="Times New Roman" w:hAnsi="Times New Roman"/>
                <w:b/>
                <w:sz w:val="14"/>
                <w:szCs w:val="14"/>
              </w:rPr>
            </w:pPr>
            <w:r w:rsidRPr="00393647">
              <w:rPr>
                <w:rFonts w:ascii="Times New Roman" w:hAnsi="Times New Roman"/>
                <w:b/>
                <w:sz w:val="14"/>
                <w:szCs w:val="14"/>
              </w:rPr>
              <w:t xml:space="preserve">Дотации   на   выравнивание   бюджетной обеспеченности                                                          </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12888,9</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 xml:space="preserve">630 2 02 01001 10 0000 151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jc w:val="both"/>
              <w:rPr>
                <w:rFonts w:ascii="Times New Roman" w:hAnsi="Times New Roman"/>
                <w:sz w:val="14"/>
                <w:szCs w:val="14"/>
              </w:rPr>
            </w:pPr>
            <w:r w:rsidRPr="00393647">
              <w:rPr>
                <w:rFonts w:ascii="Times New Roman" w:hAnsi="Times New Roman"/>
                <w:sz w:val="14"/>
                <w:szCs w:val="14"/>
              </w:rPr>
              <w:t>Дотации на выравнивание бюджетной обеспеченности поселений  (округ)</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9553,4</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 xml:space="preserve">630 2 02 01001 10 0000 151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right"/>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jc w:val="both"/>
              <w:rPr>
                <w:rFonts w:ascii="Times New Roman" w:hAnsi="Times New Roman"/>
                <w:sz w:val="14"/>
                <w:szCs w:val="14"/>
              </w:rPr>
            </w:pPr>
            <w:r w:rsidRPr="00393647">
              <w:rPr>
                <w:rFonts w:ascii="Times New Roman" w:hAnsi="Times New Roman"/>
                <w:sz w:val="14"/>
                <w:szCs w:val="14"/>
              </w:rPr>
              <w:t>Дотации  на выравнивание бюджетной обеспеченности поселений (район)</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3335,5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b/>
                <w:sz w:val="14"/>
                <w:szCs w:val="14"/>
              </w:rPr>
              <w:t xml:space="preserve">             000 2 02 02000 00 0000 151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jc w:val="both"/>
              <w:rPr>
                <w:rFonts w:ascii="Times New Roman" w:hAnsi="Times New Roman"/>
                <w:b/>
                <w:sz w:val="14"/>
                <w:szCs w:val="14"/>
              </w:rPr>
            </w:pPr>
            <w:r w:rsidRPr="00393647">
              <w:rPr>
                <w:rFonts w:ascii="Times New Roman" w:hAnsi="Times New Roman"/>
                <w:b/>
                <w:sz w:val="14"/>
                <w:szCs w:val="14"/>
              </w:rPr>
              <w:t>СУБСИДИИ БЮДЖЕТАМ БЮЖЕТНОЙ СИСТЕМЫ  РФ  (межбюджетные субсидии)</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5851,3</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000 2 02 02999 00 0000 151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b/>
                <w:sz w:val="14"/>
                <w:szCs w:val="14"/>
              </w:rPr>
              <w:t xml:space="preserve"> Прочие  субсидии                                                          </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5851,3</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 xml:space="preserve">Прочие  субсидии  бюджетам  поселений                                                        </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5851,3</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trHeight w:val="584"/>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 xml:space="preserve"> Субсидии на социальную поддержку неработающих граждан  пожилого  возраста, проживающих в Ненецком автономном округе, в виде предоставления бесплатного посещения общественных бань                                                                                                                                                                                  </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80,0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rPr>
                <w:rFonts w:ascii="Times New Roman" w:hAnsi="Times New Roman"/>
                <w:sz w:val="14"/>
                <w:szCs w:val="14"/>
              </w:rPr>
            </w:pPr>
            <w:proofErr w:type="gramStart"/>
            <w:r w:rsidRPr="00393647">
              <w:rPr>
                <w:rFonts w:ascii="Times New Roman" w:hAnsi="Times New Roman"/>
                <w:sz w:val="14"/>
                <w:szCs w:val="14"/>
              </w:rPr>
              <w:t>Субсидии, предусмотренные подпрограммой  «Обеспечение земельных участков  коммунальной и транспортной инфраструктурами в целях жилищного строительства» государственной  программы Ненецкого автономного округа «Обеспечение доступным и комфортным жильем  и коммунальными услугами граждан Ненецкого автономного округа»</w:t>
            </w:r>
            <w:proofErr w:type="gramEnd"/>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2000,0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rPr>
                <w:rFonts w:ascii="Times New Roman" w:hAnsi="Times New Roman"/>
                <w:sz w:val="14"/>
                <w:szCs w:val="14"/>
              </w:rPr>
            </w:pPr>
            <w:r w:rsidRPr="00393647">
              <w:rPr>
                <w:rFonts w:ascii="Times New Roman" w:hAnsi="Times New Roman"/>
                <w:sz w:val="14"/>
                <w:szCs w:val="14"/>
              </w:rPr>
              <w:t>Субсидии, предусмотренные подпрограммой  «Сохранение и развитие культуры  Ненецкого автономного округа»  государственной программы  Ненецкого автономного округа  «Культура»</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3515,3</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sz w:val="14"/>
                <w:szCs w:val="14"/>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rPr>
                <w:rFonts w:ascii="Times New Roman" w:hAnsi="Times New Roman"/>
                <w:sz w:val="14"/>
                <w:szCs w:val="14"/>
              </w:rPr>
            </w:pPr>
            <w:r w:rsidRPr="00393647">
              <w:rPr>
                <w:rFonts w:ascii="Times New Roman" w:hAnsi="Times New Roman"/>
                <w:sz w:val="14"/>
                <w:szCs w:val="14"/>
              </w:rPr>
              <w:t>Субсидии, предусмотренные подпрограммой «Реализация  государственной  молодежной политики в Ненецком автономном округе (2014-2016 годы)» государственной  программы Ненецкого автономного округа «Молодежь Ненецкого автономного округа»</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256,0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000 2 02 03000 00 0000 151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EC4A30">
            <w:pPr>
              <w:rPr>
                <w:rFonts w:ascii="Times New Roman" w:hAnsi="Times New Roman"/>
                <w:b/>
                <w:sz w:val="14"/>
                <w:szCs w:val="14"/>
              </w:rPr>
            </w:pPr>
            <w:r w:rsidRPr="00393647">
              <w:rPr>
                <w:rFonts w:ascii="Times New Roman" w:hAnsi="Times New Roman"/>
                <w:b/>
                <w:sz w:val="14"/>
                <w:szCs w:val="14"/>
              </w:rPr>
              <w:t xml:space="preserve">СУБВЕНЦИИ      БЮДЖЕТАМ       СУБЪЕКТОВ      РФ                                          И     МУНИЦИПАЛЬНЫХ    ОБРАЗОВАНИЙ        </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933,3</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000 2 02 03015 00 0000 151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7"/>
              <w:rPr>
                <w:rFonts w:ascii="Times New Roman" w:hAnsi="Times New Roman"/>
                <w:b/>
                <w:sz w:val="14"/>
                <w:szCs w:val="14"/>
              </w:rPr>
            </w:pPr>
            <w:r w:rsidRPr="00393647">
              <w:rPr>
                <w:rFonts w:ascii="Times New Roman" w:hAnsi="Times New Roman"/>
                <w:b/>
                <w:sz w:val="14"/>
                <w:szCs w:val="14"/>
              </w:rPr>
              <w:t xml:space="preserve">Субвенции бюджетам поселений на  осуществление первичного воинского учета на территориях, где отсутствуют военные комиссариаты  </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149,8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630 2 02 03015 10 0000 151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7"/>
              <w:rPr>
                <w:rFonts w:ascii="Times New Roman" w:hAnsi="Times New Roman"/>
                <w:sz w:val="14"/>
                <w:szCs w:val="14"/>
              </w:rPr>
            </w:pPr>
            <w:r w:rsidRPr="00393647">
              <w:rPr>
                <w:rFonts w:ascii="Times New Roman" w:hAnsi="Times New Roman"/>
                <w:sz w:val="14"/>
                <w:szCs w:val="14"/>
              </w:rPr>
              <w:t xml:space="preserve">Субвенции бюджетам поселений на  осуществление первичного воинского учета на территориях, где отсутствуют военные комиссариаты  </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149,8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000 2 02 03024 00 0000 151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rPr>
                <w:rFonts w:ascii="Times New Roman" w:hAnsi="Times New Roman"/>
                <w:b/>
                <w:sz w:val="14"/>
                <w:szCs w:val="14"/>
              </w:rPr>
            </w:pPr>
            <w:r w:rsidRPr="00393647">
              <w:rPr>
                <w:rFonts w:ascii="Times New Roman" w:hAnsi="Times New Roman"/>
                <w:b/>
                <w:sz w:val="14"/>
                <w:szCs w:val="14"/>
              </w:rPr>
              <w:t xml:space="preserve">Субвенции местным  бюджетам   на выполнение передаваемых  полномочий субъектов </w:t>
            </w:r>
            <w:r w:rsidRPr="00393647">
              <w:rPr>
                <w:rFonts w:ascii="Times New Roman" w:hAnsi="Times New Roman"/>
                <w:b/>
                <w:sz w:val="14"/>
                <w:szCs w:val="14"/>
              </w:rPr>
              <w:lastRenderedPageBreak/>
              <w:t xml:space="preserve">РФ       </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lastRenderedPageBreak/>
              <w:t>783,5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lastRenderedPageBreak/>
              <w:t>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7"/>
              <w:rPr>
                <w:rFonts w:ascii="Times New Roman" w:hAnsi="Times New Roman"/>
                <w:sz w:val="14"/>
                <w:szCs w:val="14"/>
              </w:rPr>
            </w:pPr>
            <w:r w:rsidRPr="00393647">
              <w:rPr>
                <w:rFonts w:ascii="Times New Roman" w:hAnsi="Times New Roman"/>
                <w:sz w:val="14"/>
                <w:szCs w:val="14"/>
              </w:rPr>
              <w:t xml:space="preserve">Субвенции  бюджетам  поселений  на выполнение передаваемых  полномочий субъектов РФ       </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783,5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 xml:space="preserve">             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7"/>
              <w:rPr>
                <w:rFonts w:ascii="Times New Roman" w:hAnsi="Times New Roman"/>
                <w:b/>
                <w:sz w:val="14"/>
                <w:szCs w:val="14"/>
              </w:rPr>
            </w:pPr>
            <w:r w:rsidRPr="00393647">
              <w:rPr>
                <w:rFonts w:ascii="Times New Roman" w:hAnsi="Times New Roman"/>
                <w:sz w:val="14"/>
                <w:szCs w:val="14"/>
              </w:rPr>
              <w:t xml:space="preserve">Субвенция  на осуществление  отдельных государственных полномочий   в сфере  административных  правонарушений  </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29,7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 xml:space="preserve">             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Субвенция на социальную поддержку специалистов, работающих и проживающих в сельских населенных пунктах НАО</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369,8</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Субвенция  на социальную поддержку в виде ежемесячной компенсации абонентской платы за пользование квартирным телефоном лицам, постоянно проживающим в сельских населенных пунктах НАО</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384,0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000 2 02 04000 00 0000 151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b/>
                <w:sz w:val="14"/>
                <w:szCs w:val="14"/>
              </w:rPr>
              <w:t>Иные межбюджетные трансферты</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34 657,1</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b/>
                <w:sz w:val="14"/>
                <w:szCs w:val="14"/>
              </w:rPr>
              <w:t>Прочие межбюджетные трансферты, передаваемые бюджетам поселений</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34657,1</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Иные межбюджетные трансферты на поддержку мер по обеспечению сбалансированности бюджетов поселений</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26 860,7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 xml:space="preserve">630 2 02 04999 10 0000 151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b/>
                <w:sz w:val="14"/>
                <w:szCs w:val="14"/>
              </w:rPr>
              <w:t>Иные межбюджетные трансферты на  выполнение мероприятий, предусмотренных муниципальной программой «Развитие транспортной инфраструктуры  муниципального образования «Муниципальный район «Заполярный район»   на 2012-2016»    в т.ч.</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93,7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Создание условий  для  предоставления  транспортных  услуг  населению (содержание причалов   в  поселениях)</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EC4A30">
            <w:pPr>
              <w:pStyle w:val="ad"/>
              <w:spacing w:before="0" w:after="0"/>
              <w:jc w:val="center"/>
              <w:rPr>
                <w:rFonts w:ascii="Times New Roman" w:hAnsi="Times New Roman"/>
                <w:sz w:val="14"/>
                <w:szCs w:val="14"/>
              </w:rPr>
            </w:pPr>
            <w:r w:rsidRPr="00393647">
              <w:rPr>
                <w:rFonts w:ascii="Times New Roman" w:hAnsi="Times New Roman"/>
                <w:sz w:val="14"/>
                <w:szCs w:val="14"/>
              </w:rPr>
              <w:t>93,7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b/>
                <w:sz w:val="14"/>
                <w:szCs w:val="14"/>
              </w:rPr>
              <w:t>Иные межбюджетные трансферты на выполнение мероприятий, предусмотренных муниципальной программой «Социальное развитие поселений  на  территории МО «Муниципальный район «Заполярный район» на 2014-2016 годы»   в т.ч.</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EC4A30">
            <w:pPr>
              <w:pStyle w:val="ad"/>
              <w:spacing w:before="0" w:after="0"/>
              <w:jc w:val="center"/>
              <w:rPr>
                <w:rFonts w:ascii="Times New Roman" w:hAnsi="Times New Roman"/>
                <w:b/>
                <w:sz w:val="14"/>
                <w:szCs w:val="14"/>
              </w:rPr>
            </w:pPr>
            <w:r w:rsidRPr="00393647">
              <w:rPr>
                <w:rFonts w:ascii="Times New Roman" w:hAnsi="Times New Roman"/>
                <w:b/>
                <w:sz w:val="14"/>
                <w:szCs w:val="14"/>
              </w:rPr>
              <w:t>7 051,7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Возмещение недополученных  доходов, возникающих  при  оказании  сельскому  населению  услуг  общественных  бань</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EC4A30">
            <w:pPr>
              <w:pStyle w:val="ad"/>
              <w:spacing w:before="0" w:after="0"/>
              <w:jc w:val="center"/>
              <w:rPr>
                <w:rFonts w:ascii="Times New Roman" w:hAnsi="Times New Roman"/>
                <w:sz w:val="14"/>
                <w:szCs w:val="14"/>
              </w:rPr>
            </w:pPr>
            <w:r w:rsidRPr="00393647">
              <w:rPr>
                <w:rFonts w:ascii="Times New Roman" w:hAnsi="Times New Roman"/>
                <w:sz w:val="14"/>
                <w:szCs w:val="14"/>
              </w:rPr>
              <w:t>6510,7</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Возмещение  части  затрат  на организацию  благоустройства  и  озеленения  территорий  поселений</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EC4A30">
            <w:pPr>
              <w:pStyle w:val="ad"/>
              <w:spacing w:before="0" w:after="0"/>
              <w:jc w:val="center"/>
              <w:rPr>
                <w:rFonts w:ascii="Times New Roman" w:hAnsi="Times New Roman"/>
                <w:sz w:val="14"/>
                <w:szCs w:val="14"/>
              </w:rPr>
            </w:pPr>
            <w:r w:rsidRPr="00393647">
              <w:rPr>
                <w:rFonts w:ascii="Times New Roman" w:hAnsi="Times New Roman"/>
                <w:sz w:val="14"/>
                <w:szCs w:val="14"/>
              </w:rPr>
              <w:t>327,0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Организация  конкурса  на  звание  «Лучший  благоустроенный  сельский  населенный  пункт Заполярного района»</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EC4A30">
            <w:pPr>
              <w:pStyle w:val="ad"/>
              <w:spacing w:before="0" w:after="0"/>
              <w:jc w:val="center"/>
              <w:rPr>
                <w:rFonts w:ascii="Times New Roman" w:hAnsi="Times New Roman"/>
                <w:sz w:val="14"/>
                <w:szCs w:val="14"/>
              </w:rPr>
            </w:pPr>
            <w:r w:rsidRPr="00393647">
              <w:rPr>
                <w:rFonts w:ascii="Times New Roman" w:hAnsi="Times New Roman"/>
                <w:sz w:val="14"/>
                <w:szCs w:val="14"/>
              </w:rPr>
              <w:t>50,0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 xml:space="preserve"> Благоустройство поселений (за счет грантов из окружного бюджета муниципальному району за достижение наилучших значений показателей комплексного социально-экономического развития муниципального района)  </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EC4A30">
            <w:pPr>
              <w:pStyle w:val="ad"/>
              <w:spacing w:before="0" w:after="0"/>
              <w:jc w:val="center"/>
              <w:rPr>
                <w:rFonts w:ascii="Times New Roman" w:hAnsi="Times New Roman"/>
                <w:sz w:val="14"/>
                <w:szCs w:val="14"/>
              </w:rPr>
            </w:pPr>
            <w:r w:rsidRPr="00393647">
              <w:rPr>
                <w:rFonts w:ascii="Times New Roman" w:hAnsi="Times New Roman"/>
                <w:sz w:val="14"/>
                <w:szCs w:val="14"/>
              </w:rPr>
              <w:t>164,0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b/>
                <w:sz w:val="14"/>
                <w:szCs w:val="14"/>
              </w:rPr>
              <w:t>Иные межбюджетные трансферты на выполнение мероприятий, предусмотренных муниципальной программой  «Развитие физической культуры и спорта в  Заполярном районе  на 2014-2018 годы»</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EC4A30">
            <w:pPr>
              <w:pStyle w:val="ad"/>
              <w:spacing w:before="0" w:after="0"/>
              <w:jc w:val="center"/>
              <w:rPr>
                <w:rFonts w:ascii="Times New Roman" w:hAnsi="Times New Roman"/>
                <w:b/>
                <w:sz w:val="14"/>
                <w:szCs w:val="14"/>
              </w:rPr>
            </w:pPr>
            <w:r w:rsidRPr="00393647">
              <w:rPr>
                <w:rFonts w:ascii="Times New Roman" w:hAnsi="Times New Roman"/>
                <w:b/>
                <w:sz w:val="14"/>
                <w:szCs w:val="14"/>
              </w:rPr>
              <w:t>112,5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b/>
                <w:sz w:val="14"/>
                <w:szCs w:val="14"/>
              </w:rPr>
              <w:t>Иные межбюджетные трансферты на выполнение мероприятий, предусмотренных МП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2014-2020 годы» в т.ч.</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538,5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Организация  обучения  неработающего  населения  в области  гражданской  обороны и защиты  от чрезвычайных  ситуаций</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EC4A30">
            <w:pPr>
              <w:pStyle w:val="ad"/>
              <w:spacing w:before="0" w:after="0"/>
              <w:jc w:val="center"/>
              <w:rPr>
                <w:rFonts w:ascii="Times New Roman" w:hAnsi="Times New Roman"/>
                <w:sz w:val="14"/>
                <w:szCs w:val="14"/>
              </w:rPr>
            </w:pPr>
            <w:r w:rsidRPr="00393647">
              <w:rPr>
                <w:rFonts w:ascii="Times New Roman" w:hAnsi="Times New Roman"/>
                <w:sz w:val="14"/>
                <w:szCs w:val="14"/>
              </w:rPr>
              <w:t>10,0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Обеспечение  безопасности  на водных объектах,  в части обозначения маршрутов движения снегоходной техники на водных объектах, болотистой, тундровой местности в зимний период</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EC4A30">
            <w:pPr>
              <w:pStyle w:val="ad"/>
              <w:spacing w:before="0" w:after="0"/>
              <w:jc w:val="center"/>
              <w:rPr>
                <w:rFonts w:ascii="Times New Roman" w:hAnsi="Times New Roman"/>
                <w:sz w:val="14"/>
                <w:szCs w:val="14"/>
              </w:rPr>
            </w:pPr>
            <w:r w:rsidRPr="00393647">
              <w:rPr>
                <w:rFonts w:ascii="Times New Roman" w:hAnsi="Times New Roman"/>
                <w:sz w:val="14"/>
                <w:szCs w:val="14"/>
              </w:rPr>
              <w:t>228,5</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 xml:space="preserve"> 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EC4A30">
            <w:pPr>
              <w:pStyle w:val="ad"/>
              <w:spacing w:before="0" w:after="0"/>
              <w:jc w:val="center"/>
              <w:rPr>
                <w:rFonts w:ascii="Times New Roman" w:hAnsi="Times New Roman"/>
                <w:sz w:val="14"/>
                <w:szCs w:val="14"/>
              </w:rPr>
            </w:pPr>
            <w:r w:rsidRPr="00393647">
              <w:rPr>
                <w:rFonts w:ascii="Times New Roman" w:hAnsi="Times New Roman"/>
                <w:sz w:val="14"/>
                <w:szCs w:val="14"/>
              </w:rPr>
              <w:t>300,0</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b/>
                <w:sz w:val="14"/>
                <w:szCs w:val="14"/>
              </w:rPr>
              <w:t>000 2 19 00000 00 0000 151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b/>
                <w:sz w:val="14"/>
                <w:szCs w:val="14"/>
              </w:rPr>
              <w:t>Возврат остатков субсидий, субвенций и иных межбюджетных трансфертов, имеющих целевое назначение, прошлых лет</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EC4A30">
            <w:pPr>
              <w:pStyle w:val="ad"/>
              <w:spacing w:before="0" w:after="0"/>
              <w:jc w:val="center"/>
              <w:rPr>
                <w:rFonts w:ascii="Times New Roman" w:hAnsi="Times New Roman"/>
                <w:b/>
                <w:sz w:val="14"/>
                <w:szCs w:val="14"/>
              </w:rPr>
            </w:pPr>
            <w:r w:rsidRPr="00393647">
              <w:rPr>
                <w:rFonts w:ascii="Times New Roman" w:hAnsi="Times New Roman"/>
                <w:b/>
                <w:sz w:val="14"/>
                <w:szCs w:val="14"/>
              </w:rPr>
              <w:t>-0,04</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r w:rsidRPr="00393647">
              <w:rPr>
                <w:rFonts w:ascii="Times New Roman" w:hAnsi="Times New Roman"/>
                <w:sz w:val="14"/>
                <w:szCs w:val="14"/>
              </w:rPr>
              <w:t>630 2 19 05000 10 0000 151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sz w:val="14"/>
                <w:szCs w:val="14"/>
              </w:rPr>
            </w:pPr>
            <w:r w:rsidRPr="00393647">
              <w:rPr>
                <w:rFonts w:ascii="Times New Roman" w:hAnsi="Times New Roman"/>
                <w:sz w:val="14"/>
                <w:szCs w:val="14"/>
              </w:rPr>
              <w:t>Возврат остатков субсидий, субвенций и иных межбюджетных трансфертов, имеющих целевое назначение, прошлых лет из бюджетов поселений</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EC4A30">
            <w:pPr>
              <w:pStyle w:val="ad"/>
              <w:spacing w:before="0" w:after="0"/>
              <w:jc w:val="center"/>
              <w:rPr>
                <w:rFonts w:ascii="Times New Roman" w:hAnsi="Times New Roman"/>
                <w:sz w:val="14"/>
                <w:szCs w:val="14"/>
              </w:rPr>
            </w:pPr>
            <w:r w:rsidRPr="00393647">
              <w:rPr>
                <w:rFonts w:ascii="Times New Roman" w:hAnsi="Times New Roman"/>
                <w:sz w:val="14"/>
                <w:szCs w:val="14"/>
              </w:rPr>
              <w:t>-0,04</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sz w:val="14"/>
                <w:szCs w:val="14"/>
              </w:rPr>
            </w:pPr>
          </w:p>
        </w:tc>
      </w:tr>
      <w:tr w:rsidR="00EC4A30" w:rsidRPr="00393647" w:rsidTr="00EC4A30">
        <w:trPr>
          <w:jc w:val="center"/>
        </w:trPr>
        <w:tc>
          <w:tcPr>
            <w:tcW w:w="2692"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jc w:val="center"/>
              <w:rPr>
                <w:rFonts w:ascii="Times New Roman" w:hAnsi="Times New Roman"/>
                <w:sz w:val="14"/>
                <w:szCs w:val="14"/>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EC4A30" w:rsidRPr="00393647" w:rsidRDefault="00EC4A30" w:rsidP="00BC2421">
            <w:pPr>
              <w:pStyle w:val="ad"/>
              <w:spacing w:before="0" w:after="0"/>
              <w:rPr>
                <w:rFonts w:ascii="Times New Roman" w:hAnsi="Times New Roman"/>
                <w:b/>
                <w:sz w:val="14"/>
                <w:szCs w:val="14"/>
              </w:rPr>
            </w:pPr>
          </w:p>
        </w:tc>
        <w:tc>
          <w:tcPr>
            <w:tcW w:w="576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4A30" w:rsidRPr="00393647" w:rsidRDefault="00EC4A30" w:rsidP="00BC2421">
            <w:pPr>
              <w:pStyle w:val="ad"/>
              <w:spacing w:before="0" w:after="0"/>
              <w:rPr>
                <w:rFonts w:ascii="Times New Roman" w:hAnsi="Times New Roman"/>
                <w:b/>
                <w:sz w:val="14"/>
                <w:szCs w:val="14"/>
              </w:rPr>
            </w:pPr>
            <w:r w:rsidRPr="00393647">
              <w:rPr>
                <w:rFonts w:ascii="Times New Roman" w:hAnsi="Times New Roman"/>
                <w:b/>
                <w:sz w:val="14"/>
                <w:szCs w:val="14"/>
              </w:rPr>
              <w:t xml:space="preserve">         ИТОГО     ДОХОДОВ</w:t>
            </w:r>
          </w:p>
        </w:tc>
        <w:tc>
          <w:tcPr>
            <w:tcW w:w="1816" w:type="dxa"/>
            <w:tcBorders>
              <w:top w:val="single" w:sz="4" w:space="0" w:color="auto"/>
              <w:left w:val="nil"/>
              <w:bottom w:val="single" w:sz="4" w:space="0" w:color="auto"/>
              <w:right w:val="nil"/>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r w:rsidRPr="00393647">
              <w:rPr>
                <w:rFonts w:ascii="Times New Roman" w:hAnsi="Times New Roman"/>
                <w:b/>
                <w:sz w:val="14"/>
                <w:szCs w:val="14"/>
              </w:rPr>
              <w:t>59 618,4</w:t>
            </w:r>
          </w:p>
        </w:tc>
        <w:tc>
          <w:tcPr>
            <w:tcW w:w="50"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EC4A30" w:rsidRPr="00393647" w:rsidRDefault="00EC4A30" w:rsidP="00BC2421">
            <w:pPr>
              <w:pStyle w:val="ad"/>
              <w:spacing w:before="0" w:after="0"/>
              <w:jc w:val="center"/>
              <w:rPr>
                <w:rFonts w:ascii="Times New Roman" w:hAnsi="Times New Roman"/>
                <w:b/>
                <w:sz w:val="14"/>
                <w:szCs w:val="14"/>
              </w:rPr>
            </w:pPr>
          </w:p>
        </w:tc>
      </w:tr>
    </w:tbl>
    <w:p w:rsidR="00EC4A30" w:rsidRPr="00393647" w:rsidRDefault="00EC4A30" w:rsidP="00EC4A30">
      <w:pPr>
        <w:rPr>
          <w:rFonts w:ascii="Times New Roman" w:hAnsi="Times New Roman"/>
          <w:sz w:val="14"/>
          <w:szCs w:val="14"/>
        </w:rPr>
      </w:pPr>
    </w:p>
    <w:p w:rsidR="00EC4A30" w:rsidRPr="00393647" w:rsidRDefault="00EC4A30" w:rsidP="00EC4A30">
      <w:pPr>
        <w:rPr>
          <w:rFonts w:ascii="Times New Roman" w:hAnsi="Times New Roman"/>
          <w:sz w:val="14"/>
          <w:szCs w:val="14"/>
        </w:rPr>
      </w:pPr>
      <w:r w:rsidRPr="00393647">
        <w:rPr>
          <w:rFonts w:ascii="Times New Roman" w:hAnsi="Times New Roman"/>
          <w:sz w:val="14"/>
          <w:szCs w:val="14"/>
        </w:rPr>
        <w:t xml:space="preserve">                                                                                                                                </w:t>
      </w:r>
    </w:p>
    <w:p w:rsidR="00EC4A30" w:rsidRPr="00A84202" w:rsidRDefault="00EC4A30" w:rsidP="00A84202">
      <w:pPr>
        <w:jc w:val="right"/>
        <w:rPr>
          <w:rFonts w:ascii="Times New Roman" w:hAnsi="Times New Roman"/>
          <w:sz w:val="14"/>
          <w:szCs w:val="14"/>
        </w:rPr>
      </w:pPr>
      <w:r w:rsidRPr="00EC4A30">
        <w:rPr>
          <w:rFonts w:ascii="Times New Roman" w:hAnsi="Times New Roman"/>
          <w:sz w:val="16"/>
          <w:szCs w:val="16"/>
        </w:rPr>
        <w:t xml:space="preserve">                                                                                                                                    </w:t>
      </w:r>
      <w:r w:rsidRPr="00A84202">
        <w:rPr>
          <w:rFonts w:ascii="Times New Roman" w:hAnsi="Times New Roman"/>
          <w:sz w:val="14"/>
          <w:szCs w:val="14"/>
        </w:rPr>
        <w:t xml:space="preserve">Приложение №  2 (приложение№3)                          </w:t>
      </w:r>
      <w:r w:rsidR="00A84202">
        <w:rPr>
          <w:rFonts w:ascii="Times New Roman" w:hAnsi="Times New Roman"/>
          <w:sz w:val="14"/>
          <w:szCs w:val="14"/>
        </w:rPr>
        <w:t xml:space="preserve">                                           </w:t>
      </w:r>
      <w:r w:rsidRPr="00A84202">
        <w:rPr>
          <w:rFonts w:ascii="Times New Roman" w:hAnsi="Times New Roman"/>
          <w:sz w:val="14"/>
          <w:szCs w:val="14"/>
        </w:rPr>
        <w:t xml:space="preserve">                                             к  Решению Совета Депутатов                         </w:t>
      </w:r>
      <w:r w:rsidR="00A84202">
        <w:rPr>
          <w:rFonts w:ascii="Times New Roman" w:hAnsi="Times New Roman"/>
          <w:sz w:val="14"/>
          <w:szCs w:val="14"/>
        </w:rPr>
        <w:t xml:space="preserve">                                 </w:t>
      </w:r>
      <w:r w:rsidRPr="00A84202">
        <w:rPr>
          <w:rFonts w:ascii="Times New Roman" w:hAnsi="Times New Roman"/>
          <w:sz w:val="14"/>
          <w:szCs w:val="14"/>
        </w:rPr>
        <w:t xml:space="preserve">                                                                                                                                                                                                                 МО «Пустозерский сельсовет» НАО                                </w:t>
      </w:r>
      <w:r w:rsidR="00A84202">
        <w:rPr>
          <w:rFonts w:ascii="Times New Roman" w:hAnsi="Times New Roman"/>
          <w:sz w:val="14"/>
          <w:szCs w:val="14"/>
        </w:rPr>
        <w:t xml:space="preserve">                                    </w:t>
      </w:r>
      <w:r w:rsidRPr="00A84202">
        <w:rPr>
          <w:rFonts w:ascii="Times New Roman" w:hAnsi="Times New Roman"/>
          <w:sz w:val="14"/>
          <w:szCs w:val="14"/>
        </w:rPr>
        <w:t xml:space="preserve">                                                                                                                                                                           от   30.04.2014  № 2                                                                                                                                                            </w:t>
      </w:r>
    </w:p>
    <w:p w:rsidR="00EC4A30" w:rsidRPr="00A84202" w:rsidRDefault="00EC4A30" w:rsidP="00EC4A30">
      <w:pPr>
        <w:jc w:val="center"/>
        <w:rPr>
          <w:rFonts w:ascii="Times New Roman" w:hAnsi="Times New Roman"/>
          <w:b/>
          <w:sz w:val="14"/>
          <w:szCs w:val="14"/>
        </w:rPr>
      </w:pPr>
      <w:r w:rsidRPr="00A84202">
        <w:rPr>
          <w:rFonts w:ascii="Times New Roman" w:hAnsi="Times New Roman"/>
          <w:b/>
          <w:sz w:val="14"/>
          <w:szCs w:val="14"/>
        </w:rPr>
        <w:t xml:space="preserve">Распределение                                                                                                                                                                             </w:t>
      </w:r>
      <w:r w:rsidR="00A84202">
        <w:rPr>
          <w:rFonts w:ascii="Times New Roman" w:hAnsi="Times New Roman"/>
          <w:b/>
          <w:sz w:val="14"/>
          <w:szCs w:val="14"/>
        </w:rPr>
        <w:t xml:space="preserve">                                        </w:t>
      </w:r>
      <w:r w:rsidRPr="00A84202">
        <w:rPr>
          <w:rFonts w:ascii="Times New Roman" w:hAnsi="Times New Roman"/>
          <w:b/>
          <w:sz w:val="14"/>
          <w:szCs w:val="14"/>
        </w:rPr>
        <w:t xml:space="preserve">                                                бюджетных ассигнований    по разделам, подразделам, целевым статьям  и группам </w:t>
      </w:r>
      <w:proofErr w:type="gramStart"/>
      <w:r w:rsidRPr="00A84202">
        <w:rPr>
          <w:rFonts w:ascii="Times New Roman" w:hAnsi="Times New Roman"/>
          <w:b/>
          <w:sz w:val="14"/>
          <w:szCs w:val="14"/>
        </w:rPr>
        <w:t>видов расходов  классификации расходов бюджетов</w:t>
      </w:r>
      <w:proofErr w:type="gramEnd"/>
      <w:r w:rsidRPr="00A84202">
        <w:rPr>
          <w:rFonts w:ascii="Times New Roman" w:hAnsi="Times New Roman"/>
          <w:b/>
          <w:sz w:val="14"/>
          <w:szCs w:val="14"/>
        </w:rPr>
        <w:t xml:space="preserve"> в ведомственной структуре расходов  местного бюджета на   2014 год</w:t>
      </w:r>
      <w:r w:rsidRPr="00A84202">
        <w:rPr>
          <w:rFonts w:ascii="Times New Roman" w:hAnsi="Times New Roman"/>
          <w:sz w:val="14"/>
          <w:szCs w:val="14"/>
        </w:rPr>
        <w:t xml:space="preserve">                                                                                                               </w:t>
      </w:r>
    </w:p>
    <w:p w:rsidR="00EC4A30" w:rsidRPr="00A84202" w:rsidRDefault="00EC4A30" w:rsidP="00EC4A30">
      <w:pPr>
        <w:jc w:val="center"/>
        <w:rPr>
          <w:rFonts w:ascii="Times New Roman" w:hAnsi="Times New Roman"/>
          <w:sz w:val="14"/>
          <w:szCs w:val="14"/>
        </w:rPr>
      </w:pPr>
      <w:r w:rsidRPr="00A84202">
        <w:rPr>
          <w:rFonts w:ascii="Times New Roman" w:hAnsi="Times New Roman"/>
          <w:sz w:val="14"/>
          <w:szCs w:val="14"/>
        </w:rPr>
        <w:t xml:space="preserve">                                                                                                                                                                                                             (тыс</w:t>
      </w:r>
      <w:proofErr w:type="gramStart"/>
      <w:r w:rsidRPr="00A84202">
        <w:rPr>
          <w:rFonts w:ascii="Times New Roman" w:hAnsi="Times New Roman"/>
          <w:sz w:val="14"/>
          <w:szCs w:val="14"/>
        </w:rPr>
        <w:t>.р</w:t>
      </w:r>
      <w:proofErr w:type="gramEnd"/>
      <w:r w:rsidRPr="00A84202">
        <w:rPr>
          <w:rFonts w:ascii="Times New Roman" w:hAnsi="Times New Roman"/>
          <w:sz w:val="14"/>
          <w:szCs w:val="14"/>
        </w:rPr>
        <w:t xml:space="preserve">уб.)                                                         </w:t>
      </w:r>
    </w:p>
    <w:tbl>
      <w:tblPr>
        <w:tblW w:w="10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8"/>
        <w:gridCol w:w="596"/>
        <w:gridCol w:w="1080"/>
        <w:gridCol w:w="720"/>
        <w:gridCol w:w="1260"/>
        <w:gridCol w:w="900"/>
        <w:gridCol w:w="1440"/>
      </w:tblGrid>
      <w:tr w:rsidR="00EC4A30" w:rsidRPr="00A84202" w:rsidTr="00BC2421">
        <w:trPr>
          <w:gridAfter w:val="1"/>
          <w:wAfter w:w="1440" w:type="dxa"/>
          <w:cantSplit/>
          <w:trHeight w:val="425"/>
        </w:trPr>
        <w:tc>
          <w:tcPr>
            <w:tcW w:w="4788" w:type="dxa"/>
            <w:vMerge w:val="restart"/>
            <w:tcBorders>
              <w:top w:val="single" w:sz="4" w:space="0" w:color="auto"/>
              <w:left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 xml:space="preserve">                </w:t>
            </w:r>
          </w:p>
          <w:p w:rsidR="00EC4A30" w:rsidRPr="00A84202" w:rsidRDefault="00EC4A30" w:rsidP="00BC2421">
            <w:pPr>
              <w:jc w:val="both"/>
              <w:rPr>
                <w:rFonts w:ascii="Times New Roman" w:hAnsi="Times New Roman"/>
                <w:sz w:val="14"/>
                <w:szCs w:val="14"/>
              </w:rPr>
            </w:pPr>
          </w:p>
          <w:p w:rsidR="00EC4A30" w:rsidRPr="00A84202" w:rsidRDefault="00EC4A30" w:rsidP="00BC2421">
            <w:pPr>
              <w:jc w:val="both"/>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Наименование</w:t>
            </w:r>
          </w:p>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p>
          <w:p w:rsidR="00EC4A30" w:rsidRPr="00A84202" w:rsidRDefault="00EC4A30" w:rsidP="00BC2421">
            <w:pPr>
              <w:rPr>
                <w:rFonts w:ascii="Times New Roman" w:hAnsi="Times New Roman"/>
                <w:sz w:val="14"/>
                <w:szCs w:val="14"/>
              </w:rPr>
            </w:pPr>
          </w:p>
        </w:tc>
        <w:tc>
          <w:tcPr>
            <w:tcW w:w="596" w:type="dxa"/>
            <w:vMerge w:val="restart"/>
            <w:tcBorders>
              <w:top w:val="single" w:sz="4" w:space="0" w:color="auto"/>
              <w:left w:val="single" w:sz="4" w:space="0" w:color="auto"/>
              <w:right w:val="single" w:sz="4" w:space="0" w:color="auto"/>
            </w:tcBorders>
            <w:textDirection w:val="btLr"/>
          </w:tcPr>
          <w:p w:rsidR="00EC4A30" w:rsidRPr="00A84202" w:rsidRDefault="00EC4A30" w:rsidP="00BC2421">
            <w:pPr>
              <w:ind w:left="113" w:right="113"/>
              <w:jc w:val="center"/>
              <w:rPr>
                <w:rFonts w:ascii="Times New Roman" w:hAnsi="Times New Roman"/>
                <w:sz w:val="14"/>
                <w:szCs w:val="14"/>
              </w:rPr>
            </w:pPr>
            <w:r w:rsidRPr="00A84202">
              <w:rPr>
                <w:rFonts w:ascii="Times New Roman" w:hAnsi="Times New Roman"/>
                <w:sz w:val="14"/>
                <w:szCs w:val="14"/>
              </w:rPr>
              <w:t>Глава</w:t>
            </w:r>
          </w:p>
          <w:p w:rsidR="00EC4A30" w:rsidRPr="00A84202" w:rsidRDefault="00EC4A30" w:rsidP="00BC2421">
            <w:pPr>
              <w:ind w:left="113" w:right="113"/>
              <w:rPr>
                <w:rFonts w:ascii="Times New Roman" w:hAnsi="Times New Roman"/>
                <w:sz w:val="14"/>
                <w:szCs w:val="14"/>
              </w:rPr>
            </w:pPr>
          </w:p>
          <w:p w:rsidR="00EC4A30" w:rsidRPr="00A84202" w:rsidRDefault="00EC4A30" w:rsidP="00BC2421">
            <w:pPr>
              <w:ind w:left="113" w:right="113"/>
              <w:rPr>
                <w:rFonts w:ascii="Times New Roman" w:hAnsi="Times New Roman"/>
                <w:sz w:val="14"/>
                <w:szCs w:val="14"/>
              </w:rPr>
            </w:pPr>
          </w:p>
          <w:p w:rsidR="00EC4A30" w:rsidRPr="00A84202" w:rsidRDefault="00EC4A30" w:rsidP="00BC2421">
            <w:pPr>
              <w:ind w:left="113" w:right="113"/>
              <w:rPr>
                <w:rFonts w:ascii="Times New Roman" w:hAnsi="Times New Roman"/>
                <w:sz w:val="14"/>
                <w:szCs w:val="14"/>
              </w:rPr>
            </w:pPr>
          </w:p>
          <w:p w:rsidR="00EC4A30" w:rsidRPr="00A84202" w:rsidRDefault="00EC4A30" w:rsidP="00BC2421">
            <w:pPr>
              <w:ind w:left="113" w:right="113"/>
              <w:rPr>
                <w:rFonts w:ascii="Times New Roman" w:hAnsi="Times New Roman"/>
                <w:sz w:val="14"/>
                <w:szCs w:val="14"/>
              </w:rPr>
            </w:pPr>
          </w:p>
          <w:p w:rsidR="00EC4A30" w:rsidRPr="00A84202" w:rsidRDefault="00EC4A30" w:rsidP="00BC2421">
            <w:pPr>
              <w:ind w:left="113" w:right="113"/>
              <w:rPr>
                <w:rFonts w:ascii="Times New Roman" w:hAnsi="Times New Roman"/>
                <w:sz w:val="14"/>
                <w:szCs w:val="14"/>
              </w:rPr>
            </w:pPr>
          </w:p>
          <w:p w:rsidR="00EC4A30" w:rsidRPr="00A84202" w:rsidRDefault="00EC4A30" w:rsidP="00BC2421">
            <w:pPr>
              <w:ind w:left="113" w:right="113"/>
              <w:rPr>
                <w:rFonts w:ascii="Times New Roman" w:hAnsi="Times New Roman"/>
                <w:sz w:val="14"/>
                <w:szCs w:val="14"/>
              </w:rPr>
            </w:pPr>
          </w:p>
          <w:p w:rsidR="00EC4A30" w:rsidRPr="00A84202" w:rsidRDefault="00EC4A30" w:rsidP="00BC2421">
            <w:pPr>
              <w:ind w:left="113" w:right="113"/>
              <w:rPr>
                <w:rFonts w:ascii="Times New Roman" w:hAnsi="Times New Roman"/>
                <w:sz w:val="14"/>
                <w:szCs w:val="14"/>
              </w:rPr>
            </w:pPr>
          </w:p>
          <w:p w:rsidR="00EC4A30" w:rsidRPr="00A84202" w:rsidRDefault="00EC4A30" w:rsidP="00BC2421">
            <w:pPr>
              <w:ind w:left="113" w:right="113"/>
              <w:jc w:val="center"/>
              <w:rPr>
                <w:rFonts w:ascii="Times New Roman" w:hAnsi="Times New Roman"/>
                <w:sz w:val="14"/>
                <w:szCs w:val="14"/>
              </w:rPr>
            </w:pPr>
          </w:p>
          <w:p w:rsidR="00EC4A30" w:rsidRPr="00A84202" w:rsidRDefault="00EC4A30" w:rsidP="00EC4A30">
            <w:pPr>
              <w:numPr>
                <w:ilvl w:val="0"/>
                <w:numId w:val="16"/>
              </w:numPr>
              <w:spacing w:after="0" w:line="240" w:lineRule="auto"/>
              <w:ind w:right="113"/>
              <w:jc w:val="both"/>
              <w:rPr>
                <w:rFonts w:ascii="Times New Roman" w:hAnsi="Times New Roman"/>
                <w:sz w:val="14"/>
                <w:szCs w:val="14"/>
              </w:rPr>
            </w:pPr>
            <w:r w:rsidRPr="00A84202">
              <w:rPr>
                <w:rFonts w:ascii="Times New Roman" w:hAnsi="Times New Roman"/>
                <w:sz w:val="14"/>
                <w:szCs w:val="14"/>
              </w:rPr>
              <w:t>Раздел</w:t>
            </w:r>
          </w:p>
          <w:p w:rsidR="00EC4A30" w:rsidRPr="00A84202" w:rsidRDefault="00EC4A30" w:rsidP="00BC2421">
            <w:pPr>
              <w:ind w:left="113" w:right="113"/>
              <w:jc w:val="center"/>
              <w:rPr>
                <w:rFonts w:ascii="Times New Roman" w:hAnsi="Times New Roman"/>
                <w:sz w:val="14"/>
                <w:szCs w:val="14"/>
              </w:rPr>
            </w:pPr>
          </w:p>
          <w:p w:rsidR="00EC4A30" w:rsidRPr="00A84202" w:rsidRDefault="00EC4A30" w:rsidP="00BC2421">
            <w:pPr>
              <w:ind w:left="113" w:right="113"/>
              <w:rPr>
                <w:rFonts w:ascii="Times New Roman" w:hAnsi="Times New Roman"/>
                <w:sz w:val="14"/>
                <w:szCs w:val="14"/>
              </w:rPr>
            </w:pPr>
          </w:p>
          <w:p w:rsidR="00EC4A30" w:rsidRPr="00A84202" w:rsidRDefault="00EC4A30" w:rsidP="00BC2421">
            <w:pPr>
              <w:ind w:left="113" w:right="113"/>
              <w:rPr>
                <w:rFonts w:ascii="Times New Roman" w:hAnsi="Times New Roman"/>
                <w:sz w:val="14"/>
                <w:szCs w:val="14"/>
              </w:rPr>
            </w:pPr>
          </w:p>
          <w:p w:rsidR="00EC4A30" w:rsidRPr="00A84202" w:rsidRDefault="00EC4A30" w:rsidP="00BC2421">
            <w:pPr>
              <w:ind w:left="113" w:right="113"/>
              <w:rPr>
                <w:rFonts w:ascii="Times New Roman" w:hAnsi="Times New Roman"/>
                <w:sz w:val="14"/>
                <w:szCs w:val="14"/>
              </w:rPr>
            </w:pPr>
          </w:p>
          <w:p w:rsidR="00EC4A30" w:rsidRPr="00A84202" w:rsidRDefault="00EC4A30" w:rsidP="00BC2421">
            <w:pPr>
              <w:ind w:left="113" w:right="113"/>
              <w:rPr>
                <w:rFonts w:ascii="Times New Roman" w:hAnsi="Times New Roman"/>
                <w:sz w:val="14"/>
                <w:szCs w:val="14"/>
              </w:rPr>
            </w:pPr>
          </w:p>
          <w:p w:rsidR="00EC4A30" w:rsidRPr="00A84202" w:rsidRDefault="00EC4A30" w:rsidP="00BC2421">
            <w:pPr>
              <w:ind w:left="113" w:right="113"/>
              <w:rPr>
                <w:rFonts w:ascii="Times New Roman" w:hAnsi="Times New Roman"/>
                <w:sz w:val="14"/>
                <w:szCs w:val="14"/>
              </w:rPr>
            </w:pPr>
          </w:p>
          <w:p w:rsidR="00EC4A30" w:rsidRPr="00A84202" w:rsidRDefault="00EC4A30" w:rsidP="00BC2421">
            <w:pPr>
              <w:ind w:left="113" w:right="113"/>
              <w:jc w:val="center"/>
              <w:rPr>
                <w:rFonts w:ascii="Times New Roman" w:hAnsi="Times New Roman"/>
                <w:sz w:val="14"/>
                <w:szCs w:val="14"/>
              </w:rPr>
            </w:pPr>
          </w:p>
        </w:tc>
        <w:tc>
          <w:tcPr>
            <w:tcW w:w="1080" w:type="dxa"/>
            <w:vMerge w:val="restart"/>
            <w:tcBorders>
              <w:top w:val="single" w:sz="4" w:space="0" w:color="auto"/>
              <w:left w:val="single" w:sz="4" w:space="0" w:color="auto"/>
              <w:bottom w:val="single" w:sz="4" w:space="0" w:color="auto"/>
              <w:right w:val="single" w:sz="4" w:space="0" w:color="auto"/>
            </w:tcBorders>
            <w:textDirection w:val="btLr"/>
          </w:tcPr>
          <w:p w:rsidR="00EC4A30" w:rsidRPr="00A84202" w:rsidRDefault="00EC4A30" w:rsidP="00BC2421">
            <w:pPr>
              <w:ind w:left="113" w:right="113"/>
              <w:jc w:val="center"/>
              <w:rPr>
                <w:rFonts w:ascii="Times New Roman" w:hAnsi="Times New Roman"/>
                <w:sz w:val="14"/>
                <w:szCs w:val="14"/>
              </w:rPr>
            </w:pPr>
            <w:r w:rsidRPr="00A84202">
              <w:rPr>
                <w:rFonts w:ascii="Times New Roman" w:hAnsi="Times New Roman"/>
                <w:sz w:val="14"/>
                <w:szCs w:val="14"/>
              </w:rPr>
              <w:t>Раздел</w:t>
            </w:r>
          </w:p>
        </w:tc>
        <w:tc>
          <w:tcPr>
            <w:tcW w:w="720" w:type="dxa"/>
            <w:vMerge w:val="restart"/>
            <w:tcBorders>
              <w:top w:val="single" w:sz="4" w:space="0" w:color="auto"/>
              <w:left w:val="single" w:sz="4" w:space="0" w:color="auto"/>
              <w:right w:val="single" w:sz="4" w:space="0" w:color="auto"/>
            </w:tcBorders>
            <w:textDirection w:val="btLr"/>
          </w:tcPr>
          <w:p w:rsidR="00EC4A30" w:rsidRPr="00A84202" w:rsidRDefault="00EC4A30" w:rsidP="00BC2421">
            <w:pPr>
              <w:ind w:left="113" w:right="113"/>
              <w:jc w:val="center"/>
              <w:rPr>
                <w:rFonts w:ascii="Times New Roman" w:hAnsi="Times New Roman"/>
                <w:sz w:val="14"/>
                <w:szCs w:val="14"/>
              </w:rPr>
            </w:pPr>
            <w:r w:rsidRPr="00A84202">
              <w:rPr>
                <w:rFonts w:ascii="Times New Roman" w:hAnsi="Times New Roman"/>
                <w:sz w:val="14"/>
                <w:szCs w:val="14"/>
              </w:rPr>
              <w:t>Подраздел</w:t>
            </w:r>
          </w:p>
        </w:tc>
        <w:tc>
          <w:tcPr>
            <w:tcW w:w="1260" w:type="dxa"/>
            <w:vMerge w:val="restart"/>
            <w:tcBorders>
              <w:top w:val="single" w:sz="4" w:space="0" w:color="auto"/>
              <w:left w:val="single" w:sz="4" w:space="0" w:color="auto"/>
              <w:bottom w:val="single" w:sz="4" w:space="0" w:color="auto"/>
              <w:right w:val="single" w:sz="4" w:space="0" w:color="auto"/>
            </w:tcBorders>
            <w:textDirection w:val="btLr"/>
          </w:tcPr>
          <w:p w:rsidR="00EC4A30" w:rsidRPr="00A84202" w:rsidRDefault="00EC4A30" w:rsidP="00BC2421">
            <w:pPr>
              <w:ind w:left="113" w:right="113"/>
              <w:jc w:val="center"/>
              <w:rPr>
                <w:rFonts w:ascii="Times New Roman" w:hAnsi="Times New Roman"/>
                <w:sz w:val="14"/>
                <w:szCs w:val="14"/>
              </w:rPr>
            </w:pPr>
            <w:r w:rsidRPr="00A84202">
              <w:rPr>
                <w:rFonts w:ascii="Times New Roman" w:hAnsi="Times New Roman"/>
                <w:sz w:val="14"/>
                <w:szCs w:val="14"/>
              </w:rPr>
              <w:t>Целевая</w:t>
            </w:r>
          </w:p>
          <w:p w:rsidR="00EC4A30" w:rsidRPr="00A84202" w:rsidRDefault="00EC4A30" w:rsidP="00BC2421">
            <w:pPr>
              <w:ind w:left="113" w:right="113"/>
              <w:jc w:val="center"/>
              <w:rPr>
                <w:rFonts w:ascii="Times New Roman" w:hAnsi="Times New Roman"/>
                <w:sz w:val="14"/>
                <w:szCs w:val="14"/>
              </w:rPr>
            </w:pPr>
            <w:r w:rsidRPr="00A84202">
              <w:rPr>
                <w:rFonts w:ascii="Times New Roman" w:hAnsi="Times New Roman"/>
                <w:sz w:val="14"/>
                <w:szCs w:val="14"/>
              </w:rPr>
              <w:t>статья</w:t>
            </w:r>
          </w:p>
        </w:tc>
        <w:tc>
          <w:tcPr>
            <w:tcW w:w="900" w:type="dxa"/>
            <w:vMerge w:val="restart"/>
            <w:tcBorders>
              <w:top w:val="single" w:sz="4" w:space="0" w:color="auto"/>
              <w:left w:val="single" w:sz="4" w:space="0" w:color="auto"/>
              <w:right w:val="single" w:sz="4" w:space="0" w:color="auto"/>
            </w:tcBorders>
            <w:textDirection w:val="btLr"/>
          </w:tcPr>
          <w:p w:rsidR="00EC4A30" w:rsidRPr="00A84202" w:rsidRDefault="00EC4A30" w:rsidP="00BC2421">
            <w:pPr>
              <w:ind w:left="113" w:right="113"/>
              <w:jc w:val="center"/>
              <w:rPr>
                <w:rFonts w:ascii="Times New Roman" w:hAnsi="Times New Roman"/>
                <w:sz w:val="14"/>
                <w:szCs w:val="14"/>
              </w:rPr>
            </w:pPr>
            <w:r w:rsidRPr="00A84202">
              <w:rPr>
                <w:rFonts w:ascii="Times New Roman" w:hAnsi="Times New Roman"/>
                <w:sz w:val="14"/>
                <w:szCs w:val="14"/>
              </w:rPr>
              <w:t>Группы  видов</w:t>
            </w:r>
          </w:p>
          <w:p w:rsidR="00EC4A30" w:rsidRPr="00A84202" w:rsidRDefault="00EC4A30" w:rsidP="00BC2421">
            <w:pPr>
              <w:ind w:left="113" w:right="113"/>
              <w:jc w:val="center"/>
              <w:rPr>
                <w:rFonts w:ascii="Times New Roman" w:hAnsi="Times New Roman"/>
                <w:sz w:val="14"/>
                <w:szCs w:val="14"/>
              </w:rPr>
            </w:pPr>
            <w:r w:rsidRPr="00A84202">
              <w:rPr>
                <w:rFonts w:ascii="Times New Roman" w:hAnsi="Times New Roman"/>
                <w:sz w:val="14"/>
                <w:szCs w:val="14"/>
              </w:rPr>
              <w:t>расходов</w:t>
            </w:r>
          </w:p>
        </w:tc>
      </w:tr>
      <w:tr w:rsidR="00EC4A30" w:rsidRPr="00A84202" w:rsidTr="00A84202">
        <w:trPr>
          <w:cantSplit/>
          <w:trHeight w:val="1879"/>
        </w:trPr>
        <w:tc>
          <w:tcPr>
            <w:tcW w:w="4788" w:type="dxa"/>
            <w:vMerge/>
            <w:tcBorders>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p>
        </w:tc>
        <w:tc>
          <w:tcPr>
            <w:tcW w:w="596" w:type="dxa"/>
            <w:vMerge/>
            <w:tcBorders>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p>
        </w:tc>
        <w:tc>
          <w:tcPr>
            <w:tcW w:w="1080" w:type="dxa"/>
            <w:vMerge/>
            <w:tcBorders>
              <w:left w:val="single" w:sz="4" w:space="0" w:color="auto"/>
              <w:bottom w:val="single" w:sz="4" w:space="0" w:color="auto"/>
              <w:right w:val="single" w:sz="4" w:space="0" w:color="auto"/>
            </w:tcBorders>
            <w:textDirection w:val="btLr"/>
          </w:tcPr>
          <w:p w:rsidR="00EC4A30" w:rsidRPr="00A84202" w:rsidRDefault="00EC4A30" w:rsidP="00BC2421">
            <w:pPr>
              <w:ind w:left="113" w:right="113"/>
              <w:jc w:val="center"/>
              <w:rPr>
                <w:rFonts w:ascii="Times New Roman" w:hAnsi="Times New Roman"/>
                <w:sz w:val="14"/>
                <w:szCs w:val="14"/>
              </w:rPr>
            </w:pPr>
          </w:p>
        </w:tc>
        <w:tc>
          <w:tcPr>
            <w:tcW w:w="720" w:type="dxa"/>
            <w:vMerge/>
            <w:tcBorders>
              <w:left w:val="single" w:sz="4" w:space="0" w:color="auto"/>
              <w:bottom w:val="single" w:sz="4" w:space="0" w:color="auto"/>
              <w:right w:val="single" w:sz="4" w:space="0" w:color="auto"/>
            </w:tcBorders>
            <w:textDirection w:val="btLr"/>
          </w:tcPr>
          <w:p w:rsidR="00EC4A30" w:rsidRPr="00A84202" w:rsidRDefault="00EC4A30" w:rsidP="00BC2421">
            <w:pPr>
              <w:ind w:left="113" w:right="113"/>
              <w:jc w:val="right"/>
              <w:rPr>
                <w:rFonts w:ascii="Times New Roman" w:hAnsi="Times New Roman"/>
                <w:sz w:val="14"/>
                <w:szCs w:val="14"/>
              </w:rPr>
            </w:pPr>
          </w:p>
        </w:tc>
        <w:tc>
          <w:tcPr>
            <w:tcW w:w="1260" w:type="dxa"/>
            <w:vMerge/>
            <w:tcBorders>
              <w:left w:val="single" w:sz="4" w:space="0" w:color="auto"/>
              <w:bottom w:val="single" w:sz="4" w:space="0" w:color="auto"/>
              <w:right w:val="single" w:sz="4" w:space="0" w:color="auto"/>
            </w:tcBorders>
            <w:textDirection w:val="btLr"/>
          </w:tcPr>
          <w:p w:rsidR="00EC4A30" w:rsidRPr="00A84202" w:rsidRDefault="00EC4A30" w:rsidP="00BC2421">
            <w:pPr>
              <w:ind w:left="113" w:right="113"/>
              <w:jc w:val="center"/>
              <w:rPr>
                <w:rFonts w:ascii="Times New Roman" w:hAnsi="Times New Roman"/>
                <w:sz w:val="14"/>
                <w:szCs w:val="14"/>
              </w:rPr>
            </w:pPr>
          </w:p>
        </w:tc>
        <w:tc>
          <w:tcPr>
            <w:tcW w:w="900" w:type="dxa"/>
            <w:vMerge/>
            <w:tcBorders>
              <w:left w:val="single" w:sz="4" w:space="0" w:color="auto"/>
              <w:bottom w:val="single" w:sz="4" w:space="0" w:color="auto"/>
              <w:right w:val="single" w:sz="4" w:space="0" w:color="auto"/>
            </w:tcBorders>
            <w:textDirection w:val="btLr"/>
          </w:tcPr>
          <w:p w:rsidR="00EC4A30" w:rsidRPr="00A84202" w:rsidRDefault="00EC4A30" w:rsidP="00BC2421">
            <w:pPr>
              <w:ind w:left="113" w:right="113"/>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A84202">
            <w:pPr>
              <w:rPr>
                <w:rFonts w:ascii="Times New Roman" w:hAnsi="Times New Roman"/>
                <w:sz w:val="14"/>
                <w:szCs w:val="14"/>
              </w:rPr>
            </w:pPr>
          </w:p>
          <w:p w:rsidR="00EC4A30" w:rsidRPr="00A84202" w:rsidRDefault="00EC4A30" w:rsidP="00BC2421">
            <w:pPr>
              <w:rPr>
                <w:rFonts w:ascii="Times New Roman" w:hAnsi="Times New Roman"/>
                <w:sz w:val="14"/>
                <w:szCs w:val="14"/>
              </w:rPr>
            </w:pPr>
            <w:r w:rsidRPr="00A84202">
              <w:rPr>
                <w:rFonts w:ascii="Times New Roman" w:hAnsi="Times New Roman"/>
                <w:sz w:val="14"/>
                <w:szCs w:val="14"/>
              </w:rPr>
              <w:t xml:space="preserve">        СУММА</w:t>
            </w:r>
          </w:p>
          <w:p w:rsidR="00EC4A30" w:rsidRPr="00A84202" w:rsidRDefault="00EC4A30" w:rsidP="00BC2421">
            <w:pPr>
              <w:jc w:val="center"/>
              <w:rPr>
                <w:rFonts w:ascii="Times New Roman" w:hAnsi="Times New Roman"/>
                <w:sz w:val="14"/>
                <w:szCs w:val="14"/>
              </w:rPr>
            </w:pP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rPr>
                <w:rFonts w:ascii="Times New Roman" w:hAnsi="Times New Roman"/>
                <w:b/>
                <w:sz w:val="14"/>
                <w:szCs w:val="14"/>
              </w:rPr>
            </w:pPr>
            <w:r w:rsidRPr="00A84202">
              <w:rPr>
                <w:rFonts w:ascii="Times New Roman" w:hAnsi="Times New Roman"/>
                <w:b/>
                <w:sz w:val="14"/>
                <w:szCs w:val="14"/>
              </w:rPr>
              <w:t>ВСЕГО  РАСХОДОВ</w:t>
            </w:r>
            <w:r w:rsidR="00A84202" w:rsidRPr="00A84202">
              <w:rPr>
                <w:rFonts w:ascii="Times New Roman" w:hAnsi="Times New Roman"/>
                <w:b/>
                <w:sz w:val="14"/>
                <w:szCs w:val="14"/>
              </w:rPr>
              <w:t xml:space="preserve">                                                                                    </w:t>
            </w:r>
            <w:r w:rsidR="00A84202">
              <w:rPr>
                <w:rFonts w:ascii="Times New Roman" w:hAnsi="Times New Roman"/>
                <w:b/>
                <w:sz w:val="14"/>
                <w:szCs w:val="14"/>
              </w:rPr>
              <w:t xml:space="preserve">            </w:t>
            </w:r>
            <w:r w:rsidR="00A84202" w:rsidRPr="00A84202">
              <w:rPr>
                <w:rFonts w:ascii="Times New Roman" w:hAnsi="Times New Roman"/>
                <w:b/>
                <w:sz w:val="14"/>
                <w:szCs w:val="14"/>
              </w:rPr>
              <w:t xml:space="preserve"> </w:t>
            </w:r>
            <w:r w:rsidRPr="00A84202">
              <w:rPr>
                <w:rFonts w:ascii="Times New Roman" w:hAnsi="Times New Roman"/>
                <w:sz w:val="14"/>
                <w:szCs w:val="14"/>
              </w:rPr>
              <w:t>в том числе:</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rPr>
                <w:rFonts w:ascii="Times New Roman" w:hAnsi="Times New Roman"/>
                <w:sz w:val="14"/>
                <w:szCs w:val="14"/>
              </w:rPr>
            </w:pP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59 835,6</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ОБЩЕГОСУДАРСТВЕННЫЕ</w:t>
            </w:r>
            <w:r w:rsidR="00A84202" w:rsidRPr="00A84202">
              <w:rPr>
                <w:rFonts w:ascii="Times New Roman" w:hAnsi="Times New Roman"/>
                <w:b/>
                <w:sz w:val="14"/>
                <w:szCs w:val="14"/>
              </w:rPr>
              <w:t xml:space="preserve">   </w:t>
            </w:r>
            <w:r w:rsidRPr="00A84202">
              <w:rPr>
                <w:rFonts w:ascii="Times New Roman" w:hAnsi="Times New Roman"/>
                <w:b/>
                <w:sz w:val="14"/>
                <w:szCs w:val="14"/>
              </w:rPr>
              <w:t>ВОПРОСЫ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16 259,8</w:t>
            </w:r>
          </w:p>
        </w:tc>
      </w:tr>
      <w:tr w:rsidR="00EC4A30" w:rsidRPr="00A84202" w:rsidTr="00BC2421">
        <w:trPr>
          <w:trHeight w:val="360"/>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Функционирование  высшего должностного лица субъекта РФ и  муниципального образования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2675,8</w:t>
            </w:r>
          </w:p>
        </w:tc>
      </w:tr>
      <w:tr w:rsidR="00EC4A30" w:rsidRPr="00A84202" w:rsidTr="00BC2421">
        <w:trPr>
          <w:trHeight w:val="445"/>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lastRenderedPageBreak/>
              <w:t>Руководство и управление в сфере установленных функций органов государственной власти субъектов РФ и органов местного самоуправления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0020000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2675,8</w:t>
            </w:r>
          </w:p>
        </w:tc>
      </w:tr>
      <w:tr w:rsidR="00EC4A30" w:rsidRPr="00A84202" w:rsidTr="00BC2421">
        <w:trPr>
          <w:trHeight w:val="116"/>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Глава муниципального образования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0020300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2675,8</w:t>
            </w:r>
          </w:p>
        </w:tc>
      </w:tr>
      <w:tr w:rsidR="00EC4A30" w:rsidRPr="00A84202" w:rsidTr="00BC2421">
        <w:trPr>
          <w:trHeight w:val="116"/>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i/>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0020300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2675,8</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215,0</w:t>
            </w:r>
          </w:p>
        </w:tc>
      </w:tr>
      <w:tr w:rsidR="00EC4A30" w:rsidRPr="00A84202" w:rsidTr="00BC2421">
        <w:trPr>
          <w:trHeight w:val="535"/>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Руководство и управление в сфере установленных функций органов государственной власти субъектов РФ и органов местного самоуправления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0020000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215,0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Центральный аппарат</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0020400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108,0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0020400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108,0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Депутаты представительного органа муниципального образования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0021200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107,0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i/>
                <w:sz w:val="14"/>
                <w:szCs w:val="14"/>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0021200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107,0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Функционирование Правительства РФ, высших исполнительных органов государственной власти субъектов РФ, местных администраций</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04</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12 479,7</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 xml:space="preserve"> Руководство и управление в сфере установленных функций органов государственной власти субъектов РФ и органов местного самоуправления </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04</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0020000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12 479,7</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Центральный аппарат</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04</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0020400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12 479,7</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i/>
                <w:sz w:val="14"/>
                <w:szCs w:val="14"/>
              </w:rPr>
            </w:pPr>
            <w:r w:rsidRPr="00A84202">
              <w:rPr>
                <w:rFonts w:ascii="Times New Roman" w:hAnsi="Times New Roman"/>
                <w:i/>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04</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0020400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10 559,5</w:t>
            </w:r>
          </w:p>
        </w:tc>
      </w:tr>
      <w:tr w:rsidR="00EC4A30" w:rsidRPr="00A84202" w:rsidTr="00A84202">
        <w:trPr>
          <w:trHeight w:val="500"/>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393647">
            <w:pP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04</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0020400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1920,2</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06</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424,2</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Межбюджетные трансферты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06</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5210000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424,2</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A84202">
              <w:rPr>
                <w:rFonts w:ascii="Times New Roman" w:hAnsi="Times New Roman"/>
                <w:sz w:val="14"/>
                <w:szCs w:val="14"/>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06</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5210600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424,2</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 xml:space="preserve"> Межбюджетные трансферты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06</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5210600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424,2</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Резервные Фонды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11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25,0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Резервные фонды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0700000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25,0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Резервные фонды местных администраций</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0700500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25,0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0700500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800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25,0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color w:val="000000"/>
                <w:sz w:val="14"/>
                <w:szCs w:val="14"/>
              </w:rPr>
              <w:t>Другие общегосударственные вопросы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440,1</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color w:val="000000"/>
                <w:sz w:val="14"/>
                <w:szCs w:val="14"/>
              </w:rPr>
            </w:pPr>
            <w:r w:rsidRPr="00A84202">
              <w:rPr>
                <w:rFonts w:ascii="Times New Roman" w:hAnsi="Times New Roman"/>
                <w:color w:val="000000"/>
                <w:sz w:val="14"/>
                <w:szCs w:val="14"/>
              </w:rPr>
              <w:t>Осуществление органами местного самоуправления отдельных государственных полномочий субъектов РФ в сфере административных правонарушений</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rPr>
                <w:rFonts w:ascii="Times New Roman" w:hAnsi="Times New Roman"/>
                <w:color w:val="000000"/>
                <w:sz w:val="14"/>
                <w:szCs w:val="14"/>
              </w:rPr>
            </w:pPr>
          </w:p>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0028200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29,7</w:t>
            </w:r>
          </w:p>
        </w:tc>
      </w:tr>
      <w:tr w:rsidR="00EC4A30" w:rsidRPr="00A84202" w:rsidTr="00393647">
        <w:trPr>
          <w:trHeight w:val="334"/>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i/>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0028200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29,7</w:t>
            </w:r>
          </w:p>
        </w:tc>
      </w:tr>
      <w:tr w:rsidR="00EC4A30" w:rsidRPr="00A84202" w:rsidTr="00393647">
        <w:trPr>
          <w:trHeight w:val="470"/>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color w:val="000000"/>
                <w:sz w:val="14"/>
                <w:szCs w:val="14"/>
              </w:rPr>
              <w:t>Оценка недвижимости, признание прав и регулирование отношений по государственной и муниципальной собственности</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0900200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100,0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i/>
                <w:sz w:val="14"/>
                <w:szCs w:val="14"/>
              </w:rPr>
            </w:pPr>
            <w:r w:rsidRPr="00A84202">
              <w:rPr>
                <w:rFonts w:ascii="Times New Roman" w:hAnsi="Times New Roman"/>
                <w:i/>
                <w:sz w:val="14"/>
                <w:szCs w:val="14"/>
              </w:rPr>
              <w:t>Закупка товаров, работ и услуг для государственных (муниципальных)</w:t>
            </w:r>
            <w:r w:rsidR="00393647">
              <w:rPr>
                <w:rFonts w:ascii="Times New Roman" w:hAnsi="Times New Roman"/>
                <w:i/>
                <w:sz w:val="14"/>
                <w:szCs w:val="14"/>
              </w:rPr>
              <w:t xml:space="preserve"> </w:t>
            </w:r>
            <w:r w:rsidRPr="00A84202">
              <w:rPr>
                <w:rFonts w:ascii="Times New Roman" w:hAnsi="Times New Roman"/>
                <w:i/>
                <w:sz w:val="14"/>
                <w:szCs w:val="14"/>
              </w:rPr>
              <w:t>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0900200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color w:val="000000"/>
                <w:sz w:val="14"/>
                <w:szCs w:val="14"/>
              </w:rPr>
              <w:lastRenderedPageBreak/>
              <w:t>Содержание зданий и сооружений на территории взлетно-посадочных полос и вертолетных площадок</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0920330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26,0</w:t>
            </w:r>
          </w:p>
        </w:tc>
      </w:tr>
      <w:tr w:rsidR="00EC4A30" w:rsidRPr="00A84202" w:rsidTr="00A84202">
        <w:trPr>
          <w:trHeight w:val="344"/>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color w:val="000000"/>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0920330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26,0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color w:val="000000"/>
                <w:sz w:val="14"/>
                <w:szCs w:val="14"/>
              </w:rPr>
            </w:pPr>
            <w:r w:rsidRPr="00A84202">
              <w:rPr>
                <w:rFonts w:ascii="Times New Roman" w:hAnsi="Times New Roman"/>
                <w:color w:val="000000"/>
                <w:sz w:val="14"/>
                <w:szCs w:val="14"/>
              </w:rPr>
              <w:t>Уплата членских взносов в ассоциацию «Совет муниципальных образований НАО»</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0920331</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284,4</w:t>
            </w:r>
          </w:p>
        </w:tc>
      </w:tr>
      <w:tr w:rsidR="00EC4A30" w:rsidRPr="00A84202" w:rsidTr="00BC2421">
        <w:trPr>
          <w:trHeight w:val="228"/>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color w:val="000000"/>
                <w:sz w:val="14"/>
                <w:szCs w:val="14"/>
              </w:rPr>
            </w:pPr>
            <w:r w:rsidRPr="00A84202">
              <w:rPr>
                <w:rFonts w:ascii="Times New Roman" w:hAnsi="Times New Roman"/>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0920331</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800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284,4</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color w:val="000000"/>
                <w:sz w:val="14"/>
                <w:szCs w:val="14"/>
              </w:rPr>
            </w:pPr>
            <w:r w:rsidRPr="00A84202">
              <w:rPr>
                <w:rFonts w:ascii="Times New Roman" w:hAnsi="Times New Roman"/>
                <w:b/>
                <w:sz w:val="14"/>
                <w:szCs w:val="14"/>
              </w:rPr>
              <w:t>НАЦИОНАЛЬНАЯ  ОБОРОНА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02</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00</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149,8</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b/>
                <w:sz w:val="14"/>
                <w:szCs w:val="14"/>
              </w:rPr>
              <w:t>Мобилизационная и вневойсковая подготовка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02</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149,8</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Руководство и управление в сфере установленных функций</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02</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2210000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149,8</w:t>
            </w:r>
          </w:p>
        </w:tc>
      </w:tr>
      <w:tr w:rsidR="00EC4A30" w:rsidRPr="00A84202" w:rsidTr="00BC2421">
        <w:trPr>
          <w:cantSplit/>
          <w:trHeight w:val="300"/>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Осуществление первичного воинского учета на территориях, где отсутствуют военные комиссариаты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02</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2215118</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149,8</w:t>
            </w:r>
          </w:p>
        </w:tc>
      </w:tr>
      <w:tr w:rsidR="00EC4A30" w:rsidRPr="00A84202" w:rsidTr="00BC2421">
        <w:trPr>
          <w:cantSplit/>
          <w:trHeight w:val="78"/>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02</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2215118</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149,8</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НАЦИОНАЛЬНАЯ БЕЗОПАСНОСТЬ   И ПРАВООХРАНИТЕЛЬНАЯ  ДЕЯТЕЛЬНОСТЬ</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00</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1176,5</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Защита населения и территории от чрезвычайных ситуаций природного и техногенного характера, гражданская оборона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09</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r w:rsidRPr="00A84202">
              <w:rPr>
                <w:rFonts w:ascii="Times New Roman" w:hAnsi="Times New Roman"/>
                <w:b/>
                <w:sz w:val="14"/>
                <w:szCs w:val="14"/>
              </w:rPr>
              <w:t>588,5</w:t>
            </w:r>
          </w:p>
        </w:tc>
      </w:tr>
      <w:tr w:rsidR="00EC4A30" w:rsidRPr="00A84202" w:rsidTr="00BC2421">
        <w:trPr>
          <w:trHeight w:val="262"/>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Мероприятия по предупреждению и ликвидации последствий чрезвычайных ситуаций и стихийных бедствий</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09</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2180000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50,0</w:t>
            </w:r>
          </w:p>
        </w:tc>
      </w:tr>
      <w:tr w:rsidR="00EC4A30" w:rsidRPr="00A84202" w:rsidTr="00A84202">
        <w:trPr>
          <w:trHeight w:val="510"/>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Предупреждение   и  ликвидация</w:t>
            </w:r>
            <w:r w:rsidR="00A84202">
              <w:rPr>
                <w:rFonts w:ascii="Times New Roman" w:hAnsi="Times New Roman"/>
                <w:sz w:val="14"/>
                <w:szCs w:val="14"/>
              </w:rPr>
              <w:t xml:space="preserve"> </w:t>
            </w:r>
            <w:r w:rsidRPr="00A84202">
              <w:rPr>
                <w:rFonts w:ascii="Times New Roman" w:hAnsi="Times New Roman"/>
                <w:sz w:val="14"/>
                <w:szCs w:val="14"/>
              </w:rPr>
              <w:t>последствий чрезвычайных ситуаций и стихийных бедствий природного и техногенного характера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09</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2180100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50,0</w:t>
            </w:r>
          </w:p>
        </w:tc>
      </w:tr>
      <w:tr w:rsidR="00EC4A30" w:rsidRPr="00A84202" w:rsidTr="00BC2421">
        <w:trPr>
          <w:trHeight w:val="70"/>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09</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2180100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09</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538,5</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Муниципальная программа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2014-2020 годы»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p>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p>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p>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09</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p>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7950900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p>
          <w:p w:rsidR="00EC4A30" w:rsidRPr="00A84202" w:rsidRDefault="00EC4A30" w:rsidP="00A84202">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b/>
                <w:sz w:val="14"/>
                <w:szCs w:val="14"/>
              </w:rPr>
            </w:pPr>
          </w:p>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538,5</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09</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7950900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538,5</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Обеспечение  пожарной   безопасности</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10</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588,0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Воинские формирования (органы, подразделения)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10</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2020000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588,0</w:t>
            </w:r>
          </w:p>
        </w:tc>
      </w:tr>
      <w:tr w:rsidR="00EC4A30" w:rsidRPr="00A84202" w:rsidTr="00BC2421">
        <w:trPr>
          <w:trHeight w:val="297"/>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color w:val="000000"/>
                <w:sz w:val="14"/>
                <w:szCs w:val="14"/>
              </w:rPr>
            </w:pPr>
            <w:r w:rsidRPr="00A84202">
              <w:rPr>
                <w:rFonts w:ascii="Times New Roman" w:hAnsi="Times New Roman"/>
                <w:color w:val="000000"/>
                <w:sz w:val="14"/>
                <w:szCs w:val="14"/>
              </w:rPr>
              <w:t>Функционирование органов в сфере национальной безопасности и правоохранительной деятельности</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10</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2026700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A84202">
            <w:pPr>
              <w:jc w:val="center"/>
              <w:rPr>
                <w:rFonts w:ascii="Times New Roman" w:hAnsi="Times New Roman"/>
                <w:sz w:val="14"/>
                <w:szCs w:val="14"/>
              </w:rPr>
            </w:pPr>
            <w:r w:rsidRPr="00A84202">
              <w:rPr>
                <w:rFonts w:ascii="Times New Roman" w:hAnsi="Times New Roman"/>
                <w:sz w:val="14"/>
                <w:szCs w:val="14"/>
              </w:rPr>
              <w:t>588,0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color w:val="000000"/>
                <w:sz w:val="14"/>
                <w:szCs w:val="14"/>
              </w:rPr>
            </w:pPr>
            <w:r w:rsidRPr="00A84202">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2026700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800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588,0</w:t>
            </w:r>
          </w:p>
        </w:tc>
      </w:tr>
      <w:tr w:rsidR="00EC4A30" w:rsidRPr="00A84202" w:rsidTr="00BC2421">
        <w:trPr>
          <w:trHeight w:val="150"/>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color w:val="000000"/>
                <w:sz w:val="14"/>
                <w:szCs w:val="14"/>
              </w:rPr>
            </w:pPr>
            <w:r w:rsidRPr="00A84202">
              <w:rPr>
                <w:rFonts w:ascii="Times New Roman" w:hAnsi="Times New Roman"/>
                <w:b/>
                <w:color w:val="000000"/>
                <w:sz w:val="14"/>
                <w:szCs w:val="14"/>
              </w:rPr>
              <w:t>Национальная экономика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04</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00</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93,7</w:t>
            </w:r>
          </w:p>
        </w:tc>
      </w:tr>
      <w:tr w:rsidR="00EC4A30" w:rsidRPr="00A84202" w:rsidTr="00BC2421">
        <w:trPr>
          <w:trHeight w:val="96"/>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color w:val="000000"/>
                <w:sz w:val="14"/>
                <w:szCs w:val="14"/>
              </w:rPr>
            </w:pPr>
            <w:r w:rsidRPr="00A84202">
              <w:rPr>
                <w:rFonts w:ascii="Times New Roman" w:hAnsi="Times New Roman"/>
                <w:b/>
                <w:color w:val="000000"/>
                <w:sz w:val="14"/>
                <w:szCs w:val="14"/>
              </w:rPr>
              <w:t>Транспорт</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color w:val="000000"/>
                <w:sz w:val="14"/>
                <w:szCs w:val="14"/>
              </w:rPr>
            </w:pPr>
            <w:r w:rsidRPr="00A84202">
              <w:rPr>
                <w:rFonts w:ascii="Times New Roman" w:hAnsi="Times New Roman"/>
                <w:b/>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04</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08</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93,7</w:t>
            </w:r>
          </w:p>
        </w:tc>
      </w:tr>
      <w:tr w:rsidR="00EC4A30" w:rsidRPr="00A84202" w:rsidTr="00BC2421">
        <w:trPr>
          <w:trHeight w:val="228"/>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color w:val="000000"/>
                <w:sz w:val="14"/>
                <w:szCs w:val="14"/>
              </w:rPr>
            </w:pPr>
            <w:r w:rsidRPr="00A84202">
              <w:rPr>
                <w:rFonts w:ascii="Times New Roman" w:hAnsi="Times New Roman"/>
                <w:color w:val="000000"/>
                <w:sz w:val="14"/>
                <w:szCs w:val="14"/>
              </w:rPr>
              <w:t>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04</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08</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93,7</w:t>
            </w:r>
          </w:p>
        </w:tc>
      </w:tr>
      <w:tr w:rsidR="00EC4A30" w:rsidRPr="00A84202" w:rsidTr="00BC2421">
        <w:trPr>
          <w:trHeight w:val="510"/>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color w:val="000000"/>
                <w:sz w:val="14"/>
                <w:szCs w:val="14"/>
              </w:rPr>
            </w:pPr>
            <w:r w:rsidRPr="00A84202">
              <w:rPr>
                <w:rFonts w:ascii="Times New Roman" w:hAnsi="Times New Roman"/>
                <w:color w:val="000000"/>
                <w:sz w:val="14"/>
                <w:szCs w:val="14"/>
              </w:rPr>
              <w:t>Муниципальная программа «Развитие транспортной инфраструктуры  муниципального  образования «Муниципальный район «Заполярный район» на 2012-2016 годы»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p>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04</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08</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7951100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93,7</w:t>
            </w:r>
          </w:p>
        </w:tc>
      </w:tr>
      <w:tr w:rsidR="00EC4A30" w:rsidRPr="00A84202" w:rsidTr="00BC2421">
        <w:trPr>
          <w:trHeight w:val="140"/>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color w:val="000000"/>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04</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08</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7951100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93,7</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ЖИЛИЩНО-КОММУНАЛЬНОЕ ХОЗЯЙСТВО</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00</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13 779,3</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Жилищное      хозяйство</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rPr>
                <w:rFonts w:ascii="Times New Roman" w:hAnsi="Times New Roman"/>
                <w:b/>
                <w:sz w:val="14"/>
                <w:szCs w:val="14"/>
              </w:rPr>
            </w:pPr>
            <w:r w:rsidRPr="00A84202">
              <w:rPr>
                <w:rFonts w:ascii="Times New Roman" w:hAnsi="Times New Roman"/>
                <w:b/>
                <w:sz w:val="14"/>
                <w:szCs w:val="14"/>
              </w:rPr>
              <w:t xml:space="preserve">           200,0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color w:val="000000"/>
                <w:sz w:val="14"/>
                <w:szCs w:val="14"/>
              </w:rPr>
              <w:t>Мероприятия в области жилищного хозяйства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3500300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color w:val="000000"/>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3500300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lastRenderedPageBreak/>
              <w:t>Коммунальное хозяйство</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7464,3</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color w:val="000000"/>
                <w:sz w:val="14"/>
                <w:szCs w:val="14"/>
              </w:rPr>
              <w:t>Поддержка коммунального хозяйства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3510000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953,6</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color w:val="000000"/>
                <w:sz w:val="14"/>
                <w:szCs w:val="14"/>
              </w:rPr>
              <w:t>Мероприятия в области коммунального хозяйства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3510500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953,6</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Предоставление субсидий на возмещение убытков, связанных с оказанием банных услуг по тарифам, не обеспечивающим возмещение издержек</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3510501</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735,6</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3510501</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800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735,6</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 xml:space="preserve">Другие  мероприятия  в  области  коммунального хозяйства (содержание колодца, обслуживание </w:t>
            </w:r>
            <w:proofErr w:type="spellStart"/>
            <w:r w:rsidRPr="00A84202">
              <w:rPr>
                <w:rFonts w:ascii="Times New Roman" w:hAnsi="Times New Roman"/>
                <w:sz w:val="14"/>
                <w:szCs w:val="14"/>
              </w:rPr>
              <w:t>эл</w:t>
            </w:r>
            <w:proofErr w:type="spellEnd"/>
            <w:r w:rsidRPr="00A84202">
              <w:rPr>
                <w:rFonts w:ascii="Times New Roman" w:hAnsi="Times New Roman"/>
                <w:sz w:val="14"/>
                <w:szCs w:val="14"/>
              </w:rPr>
              <w:t>/линий)</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3510502</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218,0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color w:val="000000"/>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3510502</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100,5</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3510502</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800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117,5</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6510,7</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 xml:space="preserve">Муниципальная программа «Социальное развитие поселений на территории муниципального образования «Муниципальный район «Заполярный район» на 2014-2016 годы» </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7950600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6510,7</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7950600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800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6510,7</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b/>
                <w:sz w:val="14"/>
                <w:szCs w:val="14"/>
              </w:rPr>
              <w:t>Благоустройство</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4115,0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Межбюджетные  трансферты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5210000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164,0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Иные межбюджетные трансферты на благоустройство поселений (за счет грантов из окружного бюджета муниципальному району за достижение наилучших значений показателей комплексного социально-экономического развития муниципального района)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5210200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164,0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5210200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164,0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Благоустройство</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6000000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3574,0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Уличное освещение</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6000100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2866,4</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6000100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2866,4</w:t>
            </w:r>
          </w:p>
        </w:tc>
      </w:tr>
      <w:tr w:rsidR="00EC4A30" w:rsidRPr="00A84202" w:rsidTr="00BC2421">
        <w:trPr>
          <w:trHeight w:val="496"/>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Содержание автомобильных дорог и инженерных сооружений на них в границах городских округов и поселений в рамках благоустройства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6000200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237,1</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6000200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237,1</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Озеленение</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6000300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i/>
                <w:sz w:val="14"/>
                <w:szCs w:val="14"/>
              </w:rPr>
            </w:pPr>
            <w:r w:rsidRPr="00A84202">
              <w:rPr>
                <w:rFonts w:ascii="Times New Roman" w:hAnsi="Times New Roman"/>
                <w:i/>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6000300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800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Организация и содержание мест захоронения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6000400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10,0</w:t>
            </w:r>
          </w:p>
        </w:tc>
      </w:tr>
      <w:tr w:rsidR="00EC4A30" w:rsidRPr="00A84202" w:rsidTr="00BC2421">
        <w:trPr>
          <w:trHeight w:val="160"/>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6000400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800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Прочие мероприятия по благоустройству городских округов и поселений</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6000500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420,5</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color w:val="000000"/>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6000500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47,9</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6000500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800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372,6</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 xml:space="preserve"> 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377,0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 xml:space="preserve">Муниципальная программа «Социальное развитие поселений на территории муниципального образования «Муниципальный район «Заполярный район» на 2014-2016 годы» </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7950600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377,0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7950600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377,0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Другие вопросы в области жилищно-коммунального хозяйства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05</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2000,0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lastRenderedPageBreak/>
              <w:t>Государственные программы   Ненецкого автономного округа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5250000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Государственная программа  НАО «Обеспечение доступным и комфортным жильем  и коммунальными услугами граждан НАО»</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05</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5258000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2000,0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Подпрограмма «Обеспечение земельных участков коммунальной и транспортной инфраструктурами в целях жилищного строительства»   (из окружных средств)</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05</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5258003</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1940,0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r w:rsidRPr="00A84202">
              <w:rPr>
                <w:rFonts w:ascii="Times New Roman" w:hAnsi="Times New Roman"/>
                <w:sz w:val="14"/>
                <w:szCs w:val="14"/>
              </w:rPr>
              <w:t xml:space="preserve"> </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05</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5258003</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1940,0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sz w:val="14"/>
                <w:szCs w:val="14"/>
              </w:rPr>
              <w:t>Подпрограмма «Обеспечение земельных участков коммунальной и транспортной инфраструктурами в целях жилищного строительства»    (из  районных  средств)</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05</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5258013</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rPr>
                <w:rFonts w:ascii="Times New Roman" w:hAnsi="Times New Roman"/>
                <w:sz w:val="14"/>
                <w:szCs w:val="14"/>
              </w:rPr>
            </w:pPr>
            <w:r w:rsidRPr="00A84202">
              <w:rPr>
                <w:rFonts w:ascii="Times New Roman" w:hAnsi="Times New Roman"/>
                <w:sz w:val="14"/>
                <w:szCs w:val="14"/>
              </w:rPr>
              <w:t xml:space="preserve">         05</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rPr>
                <w:rFonts w:ascii="Times New Roman" w:hAnsi="Times New Roman"/>
                <w:sz w:val="14"/>
                <w:szCs w:val="14"/>
              </w:rPr>
            </w:pPr>
            <w:r w:rsidRPr="00A84202">
              <w:rPr>
                <w:rFonts w:ascii="Times New Roman" w:hAnsi="Times New Roman"/>
                <w:sz w:val="14"/>
                <w:szCs w:val="14"/>
              </w:rPr>
              <w:t xml:space="preserve">    05</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rPr>
                <w:rFonts w:ascii="Times New Roman" w:hAnsi="Times New Roman"/>
                <w:sz w:val="14"/>
                <w:szCs w:val="14"/>
              </w:rPr>
            </w:pPr>
            <w:r w:rsidRPr="00A84202">
              <w:rPr>
                <w:rFonts w:ascii="Times New Roman" w:hAnsi="Times New Roman"/>
                <w:sz w:val="14"/>
                <w:szCs w:val="14"/>
              </w:rPr>
              <w:t xml:space="preserve">      5258013</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rPr>
                <w:rFonts w:ascii="Times New Roman" w:hAnsi="Times New Roman"/>
                <w:sz w:val="14"/>
                <w:szCs w:val="14"/>
              </w:rPr>
            </w:pPr>
            <w:r w:rsidRPr="00A84202">
              <w:rPr>
                <w:rFonts w:ascii="Times New Roman" w:hAnsi="Times New Roman"/>
                <w:sz w:val="14"/>
                <w:szCs w:val="14"/>
              </w:rPr>
              <w:t xml:space="preserve">     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sz w:val="14"/>
                <w:szCs w:val="14"/>
              </w:rPr>
            </w:pPr>
            <w:r w:rsidRPr="00A84202">
              <w:rPr>
                <w:rFonts w:ascii="Times New Roman" w:hAnsi="Times New Roman"/>
                <w:sz w:val="14"/>
                <w:szCs w:val="14"/>
              </w:rPr>
              <w:t xml:space="preserve">            60,0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ОБРАЗОВАНИЕ</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445,0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Молодежная политика и  оздоровление  детей</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445,0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F931F3" w:rsidRDefault="00EC4A30" w:rsidP="00BC2421">
            <w:pPr>
              <w:jc w:val="both"/>
              <w:rPr>
                <w:rFonts w:ascii="Times New Roman" w:hAnsi="Times New Roman"/>
                <w:color w:val="000000"/>
                <w:sz w:val="14"/>
                <w:szCs w:val="14"/>
              </w:rPr>
            </w:pPr>
            <w:r w:rsidRPr="00A84202">
              <w:rPr>
                <w:rFonts w:ascii="Times New Roman" w:hAnsi="Times New Roman"/>
                <w:color w:val="000000"/>
                <w:sz w:val="14"/>
                <w:szCs w:val="14"/>
              </w:rPr>
              <w:t>Организационно-воспитательная</w:t>
            </w:r>
            <w:r w:rsidR="00F931F3">
              <w:rPr>
                <w:rFonts w:ascii="Times New Roman" w:hAnsi="Times New Roman"/>
                <w:color w:val="000000"/>
                <w:sz w:val="14"/>
                <w:szCs w:val="14"/>
              </w:rPr>
              <w:t xml:space="preserve">           </w:t>
            </w:r>
            <w:r w:rsidRPr="00A84202">
              <w:rPr>
                <w:rFonts w:ascii="Times New Roman" w:hAnsi="Times New Roman"/>
                <w:color w:val="000000"/>
                <w:sz w:val="14"/>
                <w:szCs w:val="14"/>
              </w:rPr>
              <w:t>работа с молодежью</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4310000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47,3</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color w:val="000000"/>
                <w:sz w:val="14"/>
                <w:szCs w:val="14"/>
              </w:rPr>
              <w:t>Проведение мероприятий для детей и молодежи</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4310100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47,3</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4310100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47,3</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Государственные программы  Ненецкого автономного округа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5250000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256,0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 xml:space="preserve">Государственная программа Ненецкого автономного округа «Молодежь  Ненецкого автономного округа» </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5259100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256,0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 xml:space="preserve">Подпрограмма «Реализация государственной молодежной политики  в НАО  (2014-2016 годы)» государственной программы  НАО  «Молодежь Ненецкого автономного округа»    </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5259101</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230,4</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5259101</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230,4</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sz w:val="14"/>
                <w:szCs w:val="14"/>
              </w:rPr>
              <w:t xml:space="preserve">Софинансирование муниципального района в рамках подпрограммы «Реализация государственной молодежной политики  в  НАО  (2014-2016 годы)     </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5259111</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25,6</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5259111</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25,6</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141,7</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Молодежь МО «Пустозерский сельсовет» НАО (</w:t>
            </w:r>
            <w:proofErr w:type="spellStart"/>
            <w:r w:rsidRPr="00A84202">
              <w:rPr>
                <w:rFonts w:ascii="Times New Roman" w:hAnsi="Times New Roman"/>
                <w:sz w:val="14"/>
                <w:szCs w:val="14"/>
              </w:rPr>
              <w:t>2012-2014гг</w:t>
            </w:r>
            <w:proofErr w:type="spellEnd"/>
            <w:r w:rsidRPr="00A84202">
              <w:rPr>
                <w:rFonts w:ascii="Times New Roman" w:hAnsi="Times New Roman"/>
                <w:sz w:val="14"/>
                <w:szCs w:val="14"/>
              </w:rPr>
              <w:t>)»</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7954000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141,7</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7954000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141,7</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КУЛЬТУРА,  КИНЕМАТОГРАФИЯ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25 735,2</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Культура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25 735,2</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color w:val="000000"/>
                <w:sz w:val="14"/>
                <w:szCs w:val="14"/>
              </w:rPr>
              <w:t xml:space="preserve">Учреждения культуры и мероприятия в сфере  культуры и кинематографии </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4400000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17061,7</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color w:val="000000"/>
                <w:sz w:val="14"/>
                <w:szCs w:val="14"/>
              </w:rPr>
              <w:t>Обеспечение деятельности подведомственных учреждений (МКУ Дома культуры)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4409900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17061,7</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i/>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i/>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4409900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13001,2</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4409900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4060,5</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color w:val="000000"/>
                <w:sz w:val="14"/>
                <w:szCs w:val="14"/>
              </w:rPr>
            </w:pPr>
            <w:r w:rsidRPr="00A84202">
              <w:rPr>
                <w:rFonts w:ascii="Times New Roman" w:hAnsi="Times New Roman"/>
                <w:color w:val="000000"/>
                <w:sz w:val="14"/>
                <w:szCs w:val="14"/>
              </w:rPr>
              <w:t xml:space="preserve">  Библиотеки</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4420000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5158,2</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color w:val="000000"/>
                <w:sz w:val="14"/>
                <w:szCs w:val="14"/>
              </w:rPr>
            </w:pPr>
            <w:r w:rsidRPr="00A84202">
              <w:rPr>
                <w:rFonts w:ascii="Times New Roman" w:hAnsi="Times New Roman"/>
                <w:color w:val="000000"/>
                <w:sz w:val="14"/>
                <w:szCs w:val="14"/>
              </w:rPr>
              <w:t>Обеспечение деятельности подведомственных учреждений (МКУ «Библиотечная система МО»)</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4429900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5158,2</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i/>
                <w:sz w:val="14"/>
                <w:szCs w:val="1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84202">
              <w:rPr>
                <w:rFonts w:ascii="Times New Roman" w:hAnsi="Times New Roman"/>
                <w:i/>
                <w:sz w:val="14"/>
                <w:szCs w:val="14"/>
              </w:rPr>
              <w:lastRenderedPageBreak/>
              <w:t>органами управления государственными внебюджетными фондами</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i/>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lastRenderedPageBreak/>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lastRenderedPageBreak/>
              <w:t>08</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lastRenderedPageBreak/>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lastRenderedPageBreak/>
              <w:t>4429900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lastRenderedPageBreak/>
              <w:t>100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lastRenderedPageBreak/>
              <w:t>4395,2</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i/>
                <w:sz w:val="14"/>
                <w:szCs w:val="14"/>
              </w:rPr>
              <w:lastRenderedPageBreak/>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4429900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763,0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sz w:val="14"/>
                <w:szCs w:val="14"/>
              </w:rPr>
              <w:t>Государственные программы  Ненецкого автономного округа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5250000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3515,3</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Государственная программа Ненецкого автономного округа «Культура»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5256500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3515,3</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 xml:space="preserve">Подпрограмма «Сохранение и развитие культуры  НАО» государственной программы  НАО   «Культура» </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5256503</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3163,8</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5256503</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3163,8</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sz w:val="14"/>
                <w:szCs w:val="14"/>
              </w:rPr>
              <w:t xml:space="preserve">Софинансирование муниципального района в рамках подпрограммы   «Сохранение и развитие культуры  НАО»  </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5256513</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351,5</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5256513</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351,5</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color w:val="000000"/>
                <w:sz w:val="14"/>
                <w:szCs w:val="14"/>
              </w:rPr>
            </w:pPr>
            <w:r w:rsidRPr="00A84202">
              <w:rPr>
                <w:rFonts w:ascii="Times New Roman" w:hAnsi="Times New Roman"/>
                <w:b/>
                <w:sz w:val="14"/>
                <w:szCs w:val="14"/>
              </w:rPr>
              <w:t>СОЦИАЛЬНАЯ  ПОЛИТИКА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00</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1883,8</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color w:val="000000"/>
                <w:sz w:val="14"/>
                <w:szCs w:val="14"/>
              </w:rPr>
            </w:pPr>
            <w:r w:rsidRPr="00A84202">
              <w:rPr>
                <w:rFonts w:ascii="Times New Roman" w:hAnsi="Times New Roman"/>
                <w:b/>
                <w:color w:val="000000"/>
                <w:sz w:val="14"/>
                <w:szCs w:val="14"/>
              </w:rPr>
              <w:t>Пенсионное   обеспечение</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1050,0</w:t>
            </w:r>
          </w:p>
        </w:tc>
      </w:tr>
      <w:tr w:rsidR="00EC4A30" w:rsidRPr="00A84202" w:rsidTr="00BC2421">
        <w:trPr>
          <w:trHeight w:val="179"/>
        </w:trPr>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color w:val="000000"/>
                <w:sz w:val="14"/>
                <w:szCs w:val="14"/>
              </w:rPr>
            </w:pPr>
            <w:r w:rsidRPr="00A84202">
              <w:rPr>
                <w:rFonts w:ascii="Times New Roman" w:hAnsi="Times New Roman"/>
                <w:color w:val="000000"/>
                <w:sz w:val="14"/>
                <w:szCs w:val="14"/>
              </w:rPr>
              <w:t>Доплаты к пенсиям, дополнительное пенсионное обеспечение</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4910000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1050,0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color w:val="000000"/>
                <w:sz w:val="14"/>
                <w:szCs w:val="14"/>
              </w:rPr>
            </w:pPr>
            <w:r w:rsidRPr="00A84202">
              <w:rPr>
                <w:rFonts w:ascii="Times New Roman" w:hAnsi="Times New Roman"/>
                <w:color w:val="000000"/>
                <w:sz w:val="14"/>
                <w:szCs w:val="14"/>
              </w:rPr>
              <w:t>Доплаты к пенсиям  муниципальных служащих</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4910100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1050,0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color w:val="000000"/>
                <w:sz w:val="14"/>
                <w:szCs w:val="14"/>
              </w:rPr>
            </w:pPr>
            <w:r w:rsidRPr="00A84202">
              <w:rPr>
                <w:rFonts w:ascii="Times New Roman" w:hAnsi="Times New Roman"/>
                <w:i/>
                <w:sz w:val="14"/>
                <w:szCs w:val="14"/>
              </w:rPr>
              <w:t>Социальное  обеспечение  и  иные  выплаты  населению</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4910100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1050,0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color w:val="000000"/>
                <w:sz w:val="14"/>
                <w:szCs w:val="14"/>
              </w:rPr>
            </w:pPr>
            <w:r w:rsidRPr="00A84202">
              <w:rPr>
                <w:rFonts w:ascii="Times New Roman" w:hAnsi="Times New Roman"/>
                <w:b/>
                <w:color w:val="000000"/>
                <w:sz w:val="14"/>
                <w:szCs w:val="14"/>
              </w:rPr>
              <w:t>Социальное обеспечение населения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color w:val="000000"/>
                <w:sz w:val="14"/>
                <w:szCs w:val="14"/>
              </w:rPr>
            </w:pPr>
            <w:r w:rsidRPr="00A84202">
              <w:rPr>
                <w:rFonts w:ascii="Times New Roman" w:hAnsi="Times New Roman"/>
                <w:b/>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833,8</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color w:val="000000"/>
                <w:sz w:val="14"/>
                <w:szCs w:val="14"/>
              </w:rPr>
            </w:pPr>
            <w:r w:rsidRPr="00A84202">
              <w:rPr>
                <w:rFonts w:ascii="Times New Roman" w:hAnsi="Times New Roman"/>
                <w:i/>
                <w:color w:val="000000"/>
                <w:sz w:val="14"/>
                <w:szCs w:val="14"/>
              </w:rPr>
              <w:t xml:space="preserve">  </w:t>
            </w:r>
            <w:r w:rsidRPr="00A84202">
              <w:rPr>
                <w:rFonts w:ascii="Times New Roman" w:hAnsi="Times New Roman"/>
                <w:color w:val="000000"/>
                <w:sz w:val="14"/>
                <w:szCs w:val="14"/>
              </w:rPr>
              <w:t>Социальная   помощь</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5050000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833,8</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color w:val="000000"/>
                <w:sz w:val="14"/>
                <w:szCs w:val="14"/>
              </w:rPr>
            </w:pPr>
            <w:r w:rsidRPr="00A84202">
              <w:rPr>
                <w:rFonts w:ascii="Times New Roman" w:hAnsi="Times New Roman"/>
                <w:color w:val="000000"/>
                <w:sz w:val="14"/>
                <w:szCs w:val="14"/>
              </w:rPr>
              <w:t>Социальная поддержка в виде ежемесячной компенсации абонентской платы за пользование квартирным телефоном лицам, постоянно проживающим в сельских  населенных пунктах  НАО</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i/>
                <w:color w:val="000000"/>
                <w:sz w:val="14"/>
                <w:szCs w:val="14"/>
              </w:rPr>
            </w:pPr>
          </w:p>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5059538</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384,0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color w:val="000000"/>
                <w:sz w:val="14"/>
                <w:szCs w:val="14"/>
              </w:rPr>
            </w:pPr>
            <w:r w:rsidRPr="00A84202">
              <w:rPr>
                <w:rFonts w:ascii="Times New Roman" w:hAnsi="Times New Roman"/>
                <w:i/>
                <w:sz w:val="14"/>
                <w:szCs w:val="14"/>
              </w:rPr>
              <w:t>Социальное  обеспечение  и  иные  выплаты  населению</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5059538</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384,0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color w:val="000000"/>
                <w:sz w:val="14"/>
                <w:szCs w:val="14"/>
              </w:rPr>
            </w:pPr>
            <w:r w:rsidRPr="00A84202">
              <w:rPr>
                <w:rFonts w:ascii="Times New Roman" w:hAnsi="Times New Roman"/>
                <w:color w:val="000000"/>
                <w:sz w:val="14"/>
                <w:szCs w:val="14"/>
              </w:rPr>
              <w:t>Социальная поддержка специалистов, работающих и  проживающих в сельских населенных пунктах НАО</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5058606</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369,8</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color w:val="000000"/>
                <w:sz w:val="14"/>
                <w:szCs w:val="14"/>
              </w:rPr>
            </w:pPr>
            <w:r w:rsidRPr="00A84202">
              <w:rPr>
                <w:rFonts w:ascii="Times New Roman" w:hAnsi="Times New Roman"/>
                <w:i/>
                <w:sz w:val="14"/>
                <w:szCs w:val="14"/>
              </w:rPr>
              <w:t>Социальное  обеспечение  и  иные  выплаты  населению</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5058606</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300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263,6</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color w:val="000000"/>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5058606</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106,2</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color w:val="000000"/>
                <w:sz w:val="14"/>
                <w:szCs w:val="14"/>
              </w:rPr>
            </w:pPr>
            <w:r w:rsidRPr="00A84202">
              <w:rPr>
                <w:rFonts w:ascii="Times New Roman" w:hAnsi="Times New Roman"/>
                <w:color w:val="000000"/>
                <w:sz w:val="14"/>
                <w:szCs w:val="14"/>
              </w:rPr>
              <w:t>Социальная поддержка неработающих граждан пожилого возраста в виде предоставления бесплатного посещения общественных бань в соответствии с постановлением Администрации НАО от 2 июня 2011 года № 99-п «О предоставлении и расходовании субсидий из окружного бюджета местным бюджетам на софинансирование расходных обязательств, возникающих при выполнении полномочий по вопросам местного значения»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i/>
                <w:color w:val="000000"/>
                <w:sz w:val="14"/>
                <w:szCs w:val="14"/>
              </w:rPr>
            </w:pPr>
          </w:p>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5059900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sz w:val="14"/>
                <w:szCs w:val="14"/>
              </w:rPr>
            </w:pPr>
          </w:p>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80,0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color w:val="000000"/>
                <w:sz w:val="14"/>
                <w:szCs w:val="14"/>
              </w:rPr>
            </w:pPr>
            <w:r w:rsidRPr="00A84202">
              <w:rPr>
                <w:rFonts w:ascii="Times New Roman" w:hAnsi="Times New Roman"/>
                <w:i/>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color w:val="000000"/>
                <w:sz w:val="14"/>
                <w:szCs w:val="14"/>
              </w:rPr>
            </w:pPr>
            <w:r w:rsidRPr="00A84202">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5059900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800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80,0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sz w:val="14"/>
                <w:szCs w:val="14"/>
              </w:rPr>
              <w:t>Физическая культура и  спорт</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11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00</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312,5</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b/>
                <w:sz w:val="14"/>
                <w:szCs w:val="14"/>
              </w:rPr>
            </w:pPr>
            <w:r w:rsidRPr="00A84202">
              <w:rPr>
                <w:rFonts w:ascii="Times New Roman" w:hAnsi="Times New Roman"/>
                <w:b/>
                <w:color w:val="000000"/>
                <w:sz w:val="14"/>
                <w:szCs w:val="14"/>
              </w:rPr>
              <w:t xml:space="preserve">Физическая культура </w:t>
            </w:r>
            <w:r w:rsidRPr="00A84202">
              <w:rPr>
                <w:rFonts w:ascii="Times New Roman" w:hAnsi="Times New Roman"/>
                <w:b/>
                <w:sz w:val="14"/>
                <w:szCs w:val="14"/>
              </w:rPr>
              <w:t xml:space="preserve"> </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11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b/>
                <w:sz w:val="14"/>
                <w:szCs w:val="14"/>
              </w:rPr>
            </w:pPr>
            <w:r w:rsidRPr="00A84202">
              <w:rPr>
                <w:rFonts w:ascii="Times New Roman" w:hAnsi="Times New Roman"/>
                <w:b/>
                <w:sz w:val="14"/>
                <w:szCs w:val="14"/>
              </w:rPr>
              <w:t>312,5</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color w:val="000000"/>
                <w:sz w:val="14"/>
                <w:szCs w:val="14"/>
              </w:rPr>
              <w:t>Физкультурно-оздоровительная работа и спортивные мероприятия</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11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5120000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jc w:val="center"/>
              <w:rPr>
                <w:rFonts w:ascii="Times New Roman" w:hAnsi="Times New Roman"/>
                <w:sz w:val="14"/>
                <w:szCs w:val="14"/>
              </w:rPr>
            </w:pPr>
            <w:r w:rsidRPr="00A84202">
              <w:rPr>
                <w:rFonts w:ascii="Times New Roman" w:hAnsi="Times New Roman"/>
                <w:sz w:val="14"/>
                <w:szCs w:val="14"/>
              </w:rPr>
              <w:t>200,0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color w:val="000000"/>
                <w:sz w:val="14"/>
                <w:szCs w:val="14"/>
              </w:rPr>
              <w:t>Мероприятия в области  спорта и физической культуры, туризма</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5129700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5129700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200,0</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7950000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112,5</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sz w:val="14"/>
                <w:szCs w:val="14"/>
              </w:rPr>
            </w:pPr>
            <w:r w:rsidRPr="00A84202">
              <w:rPr>
                <w:rFonts w:ascii="Times New Roman" w:hAnsi="Times New Roman"/>
                <w:sz w:val="14"/>
                <w:szCs w:val="14"/>
              </w:rPr>
              <w:t>Муниципальная программа  «Развитие физической культуры и спорта в Заполярном районе на 2014-2018годы»</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F931F3">
            <w:pP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7950400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112,5</w:t>
            </w:r>
          </w:p>
        </w:tc>
      </w:tr>
      <w:tr w:rsidR="00EC4A30" w:rsidRPr="00A84202" w:rsidTr="00BC2421">
        <w:tc>
          <w:tcPr>
            <w:tcW w:w="4788"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both"/>
              <w:rPr>
                <w:rFonts w:ascii="Times New Roman" w:hAnsi="Times New Roman"/>
                <w:i/>
                <w:sz w:val="14"/>
                <w:szCs w:val="14"/>
              </w:rPr>
            </w:pPr>
            <w:r w:rsidRPr="00A84202">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11</w:t>
            </w:r>
          </w:p>
        </w:tc>
        <w:tc>
          <w:tcPr>
            <w:tcW w:w="72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7950400</w:t>
            </w:r>
          </w:p>
        </w:tc>
        <w:tc>
          <w:tcPr>
            <w:tcW w:w="90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200</w:t>
            </w:r>
          </w:p>
        </w:tc>
        <w:tc>
          <w:tcPr>
            <w:tcW w:w="1440" w:type="dxa"/>
            <w:tcBorders>
              <w:top w:val="single" w:sz="4" w:space="0" w:color="auto"/>
              <w:left w:val="single" w:sz="4" w:space="0" w:color="auto"/>
              <w:bottom w:val="single" w:sz="4" w:space="0" w:color="auto"/>
              <w:right w:val="single" w:sz="4" w:space="0" w:color="auto"/>
            </w:tcBorders>
          </w:tcPr>
          <w:p w:rsidR="00EC4A30" w:rsidRPr="00A84202" w:rsidRDefault="00EC4A30" w:rsidP="00BC2421">
            <w:pPr>
              <w:jc w:val="center"/>
              <w:rPr>
                <w:rFonts w:ascii="Times New Roman" w:hAnsi="Times New Roman"/>
                <w:sz w:val="14"/>
                <w:szCs w:val="14"/>
              </w:rPr>
            </w:pPr>
            <w:r w:rsidRPr="00A84202">
              <w:rPr>
                <w:rFonts w:ascii="Times New Roman" w:hAnsi="Times New Roman"/>
                <w:sz w:val="14"/>
                <w:szCs w:val="14"/>
              </w:rPr>
              <w:t>112,5</w:t>
            </w:r>
          </w:p>
        </w:tc>
      </w:tr>
    </w:tbl>
    <w:p w:rsidR="00EC4A30" w:rsidRPr="00EC4A30" w:rsidRDefault="00EC4A30" w:rsidP="00EC4A30">
      <w:pPr>
        <w:rPr>
          <w:rFonts w:ascii="Times New Roman" w:hAnsi="Times New Roman"/>
          <w:sz w:val="16"/>
          <w:szCs w:val="16"/>
        </w:rPr>
      </w:pPr>
    </w:p>
    <w:p w:rsidR="00F931F3" w:rsidRPr="00F931F3" w:rsidRDefault="00EC4A30" w:rsidP="00C57F44">
      <w:pPr>
        <w:jc w:val="right"/>
        <w:rPr>
          <w:rFonts w:ascii="Times New Roman" w:hAnsi="Times New Roman"/>
          <w:sz w:val="14"/>
          <w:szCs w:val="14"/>
        </w:rPr>
      </w:pPr>
      <w:r w:rsidRPr="00F931F3">
        <w:rPr>
          <w:rFonts w:ascii="Times New Roman" w:hAnsi="Times New Roman"/>
          <w:sz w:val="14"/>
          <w:szCs w:val="14"/>
        </w:rPr>
        <w:lastRenderedPageBreak/>
        <w:t xml:space="preserve">                                                                                                                                                                           Приложение №3 (приложение№4)                                                                                                                                                                   </w:t>
      </w:r>
      <w:r w:rsidR="00F931F3" w:rsidRPr="00F931F3">
        <w:rPr>
          <w:rFonts w:ascii="Times New Roman" w:hAnsi="Times New Roman"/>
          <w:sz w:val="14"/>
          <w:szCs w:val="14"/>
        </w:rPr>
        <w:t xml:space="preserve">                 </w:t>
      </w:r>
      <w:r w:rsidRPr="00F931F3">
        <w:rPr>
          <w:rFonts w:ascii="Times New Roman" w:hAnsi="Times New Roman"/>
          <w:sz w:val="14"/>
          <w:szCs w:val="14"/>
        </w:rPr>
        <w:t>к  решению Совета депутатов</w:t>
      </w:r>
      <w:r w:rsidR="00F931F3">
        <w:rPr>
          <w:rFonts w:ascii="Times New Roman" w:hAnsi="Times New Roman"/>
          <w:sz w:val="14"/>
          <w:szCs w:val="14"/>
        </w:rPr>
        <w:t xml:space="preserve">     </w:t>
      </w:r>
      <w:r w:rsidRPr="00F931F3">
        <w:rPr>
          <w:rFonts w:ascii="Times New Roman" w:hAnsi="Times New Roman"/>
          <w:sz w:val="14"/>
          <w:szCs w:val="14"/>
        </w:rPr>
        <w:t xml:space="preserve">  </w:t>
      </w:r>
      <w:r w:rsidR="00F931F3" w:rsidRPr="00F931F3">
        <w:rPr>
          <w:rFonts w:ascii="Times New Roman" w:hAnsi="Times New Roman"/>
          <w:sz w:val="14"/>
          <w:szCs w:val="14"/>
        </w:rPr>
        <w:t xml:space="preserve">                                                                                                                                                                                                                    </w:t>
      </w:r>
      <w:r w:rsidR="00F931F3">
        <w:rPr>
          <w:rFonts w:ascii="Times New Roman" w:hAnsi="Times New Roman"/>
          <w:sz w:val="14"/>
          <w:szCs w:val="14"/>
        </w:rPr>
        <w:t xml:space="preserve">                                    </w:t>
      </w:r>
      <w:r w:rsidR="00F931F3" w:rsidRPr="00F931F3">
        <w:rPr>
          <w:rFonts w:ascii="Times New Roman" w:hAnsi="Times New Roman"/>
          <w:sz w:val="14"/>
          <w:szCs w:val="14"/>
        </w:rPr>
        <w:t xml:space="preserve"> </w:t>
      </w:r>
      <w:r w:rsidRPr="00F931F3">
        <w:rPr>
          <w:rFonts w:ascii="Times New Roman" w:hAnsi="Times New Roman"/>
          <w:sz w:val="14"/>
          <w:szCs w:val="14"/>
        </w:rPr>
        <w:t>МО «Пустозерский сельсовет»</w:t>
      </w:r>
      <w:r w:rsidR="00F931F3" w:rsidRPr="00F931F3">
        <w:rPr>
          <w:rFonts w:ascii="Times New Roman" w:hAnsi="Times New Roman"/>
          <w:sz w:val="14"/>
          <w:szCs w:val="14"/>
        </w:rPr>
        <w:t xml:space="preserve"> НАО                                                                                                                                                                                                  </w:t>
      </w:r>
      <w:r w:rsidR="00C57F44">
        <w:rPr>
          <w:rFonts w:ascii="Times New Roman" w:hAnsi="Times New Roman"/>
          <w:sz w:val="14"/>
          <w:szCs w:val="14"/>
        </w:rPr>
        <w:t xml:space="preserve">                                        </w:t>
      </w:r>
      <w:r w:rsidR="00F931F3" w:rsidRPr="00F931F3">
        <w:rPr>
          <w:rFonts w:ascii="Times New Roman" w:hAnsi="Times New Roman"/>
          <w:sz w:val="14"/>
          <w:szCs w:val="14"/>
        </w:rPr>
        <w:t xml:space="preserve">       </w:t>
      </w:r>
      <w:r w:rsidRPr="00F931F3">
        <w:rPr>
          <w:rFonts w:ascii="Times New Roman" w:hAnsi="Times New Roman"/>
          <w:sz w:val="14"/>
          <w:szCs w:val="14"/>
        </w:rPr>
        <w:t xml:space="preserve">  от 30.04.2014 года № 2</w:t>
      </w:r>
      <w:r w:rsidR="00F931F3" w:rsidRPr="00F931F3">
        <w:rPr>
          <w:rFonts w:ascii="Times New Roman" w:hAnsi="Times New Roman"/>
          <w:sz w:val="14"/>
          <w:szCs w:val="14"/>
        </w:rPr>
        <w:t xml:space="preserve">  </w:t>
      </w:r>
    </w:p>
    <w:p w:rsidR="00EC4A30" w:rsidRPr="00F931F3" w:rsidRDefault="00EC4A30" w:rsidP="00F931F3">
      <w:pPr>
        <w:jc w:val="center"/>
        <w:rPr>
          <w:rFonts w:ascii="Times New Roman" w:hAnsi="Times New Roman"/>
          <w:sz w:val="14"/>
          <w:szCs w:val="14"/>
        </w:rPr>
      </w:pPr>
      <w:r w:rsidRPr="00F931F3">
        <w:rPr>
          <w:rFonts w:ascii="Times New Roman" w:hAnsi="Times New Roman"/>
          <w:b/>
          <w:sz w:val="14"/>
          <w:szCs w:val="14"/>
        </w:rPr>
        <w:t>Источники внутреннего финансирования дефицита местного бюджета  на  2014  год</w:t>
      </w:r>
      <w:r w:rsidRPr="00F931F3">
        <w:rPr>
          <w:rFonts w:ascii="Times New Roman" w:hAnsi="Times New Roman"/>
          <w:sz w:val="14"/>
          <w:szCs w:val="14"/>
        </w:rPr>
        <w:t xml:space="preserve">                                                         </w:t>
      </w:r>
      <w:r w:rsidR="00F931F3" w:rsidRPr="00F931F3">
        <w:rPr>
          <w:rFonts w:ascii="Times New Roman" w:hAnsi="Times New Roman"/>
          <w:sz w:val="14"/>
          <w:szCs w:val="14"/>
        </w:rPr>
        <w:t xml:space="preserve">     </w:t>
      </w:r>
      <w:r w:rsidRPr="00F931F3">
        <w:rPr>
          <w:rFonts w:ascii="Times New Roman" w:hAnsi="Times New Roman"/>
          <w:sz w:val="14"/>
          <w:szCs w:val="14"/>
        </w:rPr>
        <w:t xml:space="preserve">   </w:t>
      </w:r>
    </w:p>
    <w:tbl>
      <w:tblPr>
        <w:tblW w:w="10275" w:type="dxa"/>
        <w:tblInd w:w="93" w:type="dxa"/>
        <w:tblLook w:val="0000"/>
      </w:tblPr>
      <w:tblGrid>
        <w:gridCol w:w="5235"/>
        <w:gridCol w:w="2880"/>
        <w:gridCol w:w="2160"/>
      </w:tblGrid>
      <w:tr w:rsidR="00EC4A30" w:rsidRPr="00F931F3" w:rsidTr="00F931F3">
        <w:trPr>
          <w:trHeight w:val="1043"/>
        </w:trPr>
        <w:tc>
          <w:tcPr>
            <w:tcW w:w="5235" w:type="dxa"/>
            <w:tcBorders>
              <w:top w:val="single" w:sz="4" w:space="0" w:color="auto"/>
              <w:left w:val="single" w:sz="4" w:space="0" w:color="auto"/>
              <w:bottom w:val="single" w:sz="4" w:space="0" w:color="auto"/>
              <w:right w:val="single" w:sz="4" w:space="0" w:color="auto"/>
            </w:tcBorders>
            <w:shd w:val="clear" w:color="auto" w:fill="auto"/>
            <w:vAlign w:val="center"/>
          </w:tcPr>
          <w:p w:rsidR="00EC4A30" w:rsidRPr="00F931F3" w:rsidRDefault="00EC4A30" w:rsidP="00BC2421">
            <w:pPr>
              <w:jc w:val="center"/>
              <w:rPr>
                <w:rFonts w:ascii="Times New Roman" w:hAnsi="Times New Roman"/>
                <w:color w:val="000000"/>
                <w:sz w:val="14"/>
                <w:szCs w:val="14"/>
              </w:rPr>
            </w:pPr>
            <w:r w:rsidRPr="00F931F3">
              <w:rPr>
                <w:rFonts w:ascii="Times New Roman" w:hAnsi="Times New Roman"/>
                <w:color w:val="000000"/>
                <w:sz w:val="14"/>
                <w:szCs w:val="14"/>
              </w:rPr>
              <w:t>Наименование</w:t>
            </w:r>
          </w:p>
        </w:tc>
        <w:tc>
          <w:tcPr>
            <w:tcW w:w="2880" w:type="dxa"/>
            <w:tcBorders>
              <w:top w:val="single" w:sz="4" w:space="0" w:color="auto"/>
              <w:left w:val="nil"/>
              <w:bottom w:val="single" w:sz="4" w:space="0" w:color="auto"/>
              <w:right w:val="single" w:sz="4" w:space="0" w:color="auto"/>
            </w:tcBorders>
            <w:shd w:val="clear" w:color="auto" w:fill="auto"/>
            <w:vAlign w:val="center"/>
          </w:tcPr>
          <w:p w:rsidR="00EC4A30" w:rsidRPr="00F931F3" w:rsidRDefault="00EC4A30" w:rsidP="00BC2421">
            <w:pPr>
              <w:jc w:val="center"/>
              <w:rPr>
                <w:rFonts w:ascii="Times New Roman" w:hAnsi="Times New Roman"/>
                <w:color w:val="000000"/>
                <w:sz w:val="14"/>
                <w:szCs w:val="14"/>
              </w:rPr>
            </w:pPr>
            <w:r w:rsidRPr="00F931F3">
              <w:rPr>
                <w:rFonts w:ascii="Times New Roman" w:hAnsi="Times New Roman"/>
                <w:color w:val="000000"/>
                <w:sz w:val="14"/>
                <w:szCs w:val="14"/>
              </w:rPr>
              <w:t xml:space="preserve">Код бюджетной </w:t>
            </w:r>
            <w:proofErr w:type="gramStart"/>
            <w:r w:rsidRPr="00F931F3">
              <w:rPr>
                <w:rFonts w:ascii="Times New Roman" w:hAnsi="Times New Roman"/>
                <w:color w:val="000000"/>
                <w:sz w:val="14"/>
                <w:szCs w:val="14"/>
              </w:rPr>
              <w:t>классификации источников внутреннего  финансирования дефицитов бюджетов</w:t>
            </w:r>
            <w:proofErr w:type="gramEnd"/>
          </w:p>
        </w:tc>
        <w:tc>
          <w:tcPr>
            <w:tcW w:w="2160" w:type="dxa"/>
            <w:tcBorders>
              <w:top w:val="single" w:sz="4" w:space="0" w:color="auto"/>
              <w:left w:val="nil"/>
              <w:bottom w:val="single" w:sz="4" w:space="0" w:color="auto"/>
              <w:right w:val="single" w:sz="4" w:space="0" w:color="auto"/>
            </w:tcBorders>
            <w:shd w:val="clear" w:color="auto" w:fill="auto"/>
            <w:vAlign w:val="center"/>
          </w:tcPr>
          <w:p w:rsidR="00EC4A30" w:rsidRPr="00F931F3" w:rsidRDefault="00EC4A30" w:rsidP="00F931F3">
            <w:pPr>
              <w:jc w:val="center"/>
              <w:rPr>
                <w:rFonts w:ascii="Times New Roman" w:hAnsi="Times New Roman"/>
                <w:color w:val="000000"/>
                <w:sz w:val="14"/>
                <w:szCs w:val="14"/>
              </w:rPr>
            </w:pPr>
            <w:r w:rsidRPr="00F931F3">
              <w:rPr>
                <w:rFonts w:ascii="Times New Roman" w:hAnsi="Times New Roman"/>
                <w:color w:val="000000"/>
                <w:sz w:val="14"/>
                <w:szCs w:val="14"/>
              </w:rPr>
              <w:t>Сумма</w:t>
            </w:r>
            <w:r w:rsidR="00F931F3" w:rsidRPr="00F931F3">
              <w:rPr>
                <w:rFonts w:ascii="Times New Roman" w:hAnsi="Times New Roman"/>
                <w:color w:val="000000"/>
                <w:sz w:val="14"/>
                <w:szCs w:val="14"/>
              </w:rPr>
              <w:t xml:space="preserve">                                     </w:t>
            </w:r>
            <w:r w:rsidRPr="00F931F3">
              <w:rPr>
                <w:rFonts w:ascii="Times New Roman" w:hAnsi="Times New Roman"/>
                <w:color w:val="000000"/>
                <w:sz w:val="14"/>
                <w:szCs w:val="14"/>
              </w:rPr>
              <w:t>тыс. руб.</w:t>
            </w:r>
          </w:p>
        </w:tc>
      </w:tr>
      <w:tr w:rsidR="00EC4A30" w:rsidRPr="00F931F3" w:rsidTr="00BC2421">
        <w:trPr>
          <w:trHeight w:val="300"/>
        </w:trPr>
        <w:tc>
          <w:tcPr>
            <w:tcW w:w="5235" w:type="dxa"/>
            <w:tcBorders>
              <w:top w:val="nil"/>
              <w:left w:val="single" w:sz="4" w:space="0" w:color="auto"/>
              <w:bottom w:val="single" w:sz="4" w:space="0" w:color="auto"/>
              <w:right w:val="single" w:sz="4" w:space="0" w:color="auto"/>
            </w:tcBorders>
            <w:shd w:val="clear" w:color="auto" w:fill="auto"/>
            <w:noWrap/>
            <w:vAlign w:val="bottom"/>
          </w:tcPr>
          <w:p w:rsidR="00EC4A30" w:rsidRPr="00F931F3" w:rsidRDefault="00EC4A30" w:rsidP="00BC2421">
            <w:pPr>
              <w:jc w:val="center"/>
              <w:rPr>
                <w:rFonts w:ascii="Times New Roman" w:hAnsi="Times New Roman"/>
                <w:color w:val="000000"/>
                <w:sz w:val="14"/>
                <w:szCs w:val="14"/>
              </w:rPr>
            </w:pPr>
            <w:r w:rsidRPr="00F931F3">
              <w:rPr>
                <w:rFonts w:ascii="Times New Roman" w:hAnsi="Times New Roman"/>
                <w:color w:val="000000"/>
                <w:sz w:val="14"/>
                <w:szCs w:val="14"/>
              </w:rPr>
              <w:t>1</w:t>
            </w:r>
          </w:p>
        </w:tc>
        <w:tc>
          <w:tcPr>
            <w:tcW w:w="2880" w:type="dxa"/>
            <w:tcBorders>
              <w:top w:val="nil"/>
              <w:left w:val="nil"/>
              <w:bottom w:val="single" w:sz="4" w:space="0" w:color="auto"/>
              <w:right w:val="single" w:sz="4" w:space="0" w:color="auto"/>
            </w:tcBorders>
            <w:shd w:val="clear" w:color="auto" w:fill="auto"/>
            <w:noWrap/>
            <w:vAlign w:val="bottom"/>
          </w:tcPr>
          <w:p w:rsidR="00EC4A30" w:rsidRPr="00F931F3" w:rsidRDefault="00EC4A30" w:rsidP="00BC2421">
            <w:pPr>
              <w:jc w:val="center"/>
              <w:rPr>
                <w:rFonts w:ascii="Times New Roman" w:hAnsi="Times New Roman"/>
                <w:color w:val="000000"/>
                <w:sz w:val="14"/>
                <w:szCs w:val="14"/>
              </w:rPr>
            </w:pPr>
            <w:r w:rsidRPr="00F931F3">
              <w:rPr>
                <w:rFonts w:ascii="Times New Roman" w:hAnsi="Times New Roman"/>
                <w:color w:val="000000"/>
                <w:sz w:val="14"/>
                <w:szCs w:val="14"/>
              </w:rPr>
              <w:t>2</w:t>
            </w:r>
          </w:p>
        </w:tc>
        <w:tc>
          <w:tcPr>
            <w:tcW w:w="2160" w:type="dxa"/>
            <w:tcBorders>
              <w:top w:val="nil"/>
              <w:left w:val="nil"/>
              <w:bottom w:val="single" w:sz="4" w:space="0" w:color="auto"/>
              <w:right w:val="single" w:sz="4" w:space="0" w:color="auto"/>
            </w:tcBorders>
            <w:shd w:val="clear" w:color="auto" w:fill="auto"/>
            <w:noWrap/>
            <w:vAlign w:val="bottom"/>
          </w:tcPr>
          <w:p w:rsidR="00EC4A30" w:rsidRPr="00F931F3" w:rsidRDefault="00EC4A30" w:rsidP="00BC2421">
            <w:pPr>
              <w:jc w:val="center"/>
              <w:rPr>
                <w:rFonts w:ascii="Times New Roman" w:hAnsi="Times New Roman"/>
                <w:color w:val="000000"/>
                <w:sz w:val="14"/>
                <w:szCs w:val="14"/>
              </w:rPr>
            </w:pPr>
            <w:r w:rsidRPr="00F931F3">
              <w:rPr>
                <w:rFonts w:ascii="Times New Roman" w:hAnsi="Times New Roman"/>
                <w:color w:val="000000"/>
                <w:sz w:val="14"/>
                <w:szCs w:val="14"/>
              </w:rPr>
              <w:t> </w:t>
            </w:r>
          </w:p>
        </w:tc>
      </w:tr>
      <w:tr w:rsidR="00EC4A30" w:rsidRPr="00F931F3" w:rsidTr="00BC2421">
        <w:trPr>
          <w:trHeight w:val="525"/>
        </w:trPr>
        <w:tc>
          <w:tcPr>
            <w:tcW w:w="5235" w:type="dxa"/>
            <w:tcBorders>
              <w:top w:val="nil"/>
              <w:left w:val="single" w:sz="4" w:space="0" w:color="auto"/>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b/>
                <w:bCs/>
                <w:color w:val="000000"/>
                <w:sz w:val="14"/>
                <w:szCs w:val="14"/>
              </w:rPr>
            </w:pPr>
            <w:r w:rsidRPr="00F931F3">
              <w:rPr>
                <w:rFonts w:ascii="Times New Roman" w:hAnsi="Times New Roman"/>
                <w:b/>
                <w:bCs/>
                <w:color w:val="000000"/>
                <w:sz w:val="14"/>
                <w:szCs w:val="14"/>
              </w:rPr>
              <w:t>Изменение остатков средств на  счетах по учету средств бюджета</w:t>
            </w:r>
          </w:p>
        </w:tc>
        <w:tc>
          <w:tcPr>
            <w:tcW w:w="2880" w:type="dxa"/>
            <w:tcBorders>
              <w:top w:val="nil"/>
              <w:left w:val="nil"/>
              <w:bottom w:val="single" w:sz="4" w:space="0" w:color="auto"/>
              <w:right w:val="single" w:sz="4" w:space="0" w:color="auto"/>
            </w:tcBorders>
            <w:shd w:val="clear" w:color="auto" w:fill="auto"/>
            <w:noWrap/>
            <w:vAlign w:val="bottom"/>
          </w:tcPr>
          <w:p w:rsidR="00EC4A30" w:rsidRPr="00F931F3" w:rsidRDefault="00EC4A30" w:rsidP="00BC2421">
            <w:pPr>
              <w:rPr>
                <w:rFonts w:ascii="Times New Roman" w:hAnsi="Times New Roman"/>
                <w:b/>
                <w:bCs/>
                <w:color w:val="000000"/>
                <w:sz w:val="14"/>
                <w:szCs w:val="14"/>
              </w:rPr>
            </w:pPr>
            <w:r w:rsidRPr="00F931F3">
              <w:rPr>
                <w:rFonts w:ascii="Times New Roman" w:hAnsi="Times New Roman"/>
                <w:b/>
                <w:bCs/>
                <w:color w:val="000000"/>
                <w:sz w:val="14"/>
                <w:szCs w:val="14"/>
              </w:rPr>
              <w:t xml:space="preserve">630 01 05 00 </w:t>
            </w:r>
            <w:proofErr w:type="spellStart"/>
            <w:r w:rsidRPr="00F931F3">
              <w:rPr>
                <w:rFonts w:ascii="Times New Roman" w:hAnsi="Times New Roman"/>
                <w:b/>
                <w:bCs/>
                <w:color w:val="000000"/>
                <w:sz w:val="14"/>
                <w:szCs w:val="14"/>
              </w:rPr>
              <w:t>00</w:t>
            </w:r>
            <w:proofErr w:type="spellEnd"/>
            <w:r w:rsidRPr="00F931F3">
              <w:rPr>
                <w:rFonts w:ascii="Times New Roman" w:hAnsi="Times New Roman"/>
                <w:b/>
                <w:bCs/>
                <w:color w:val="000000"/>
                <w:sz w:val="14"/>
                <w:szCs w:val="14"/>
              </w:rPr>
              <w:t xml:space="preserve"> </w:t>
            </w:r>
            <w:proofErr w:type="spellStart"/>
            <w:r w:rsidRPr="00F931F3">
              <w:rPr>
                <w:rFonts w:ascii="Times New Roman" w:hAnsi="Times New Roman"/>
                <w:b/>
                <w:bCs/>
                <w:color w:val="000000"/>
                <w:sz w:val="14"/>
                <w:szCs w:val="14"/>
              </w:rPr>
              <w:t>00</w:t>
            </w:r>
            <w:proofErr w:type="spellEnd"/>
            <w:r w:rsidRPr="00F931F3">
              <w:rPr>
                <w:rFonts w:ascii="Times New Roman" w:hAnsi="Times New Roman"/>
                <w:b/>
                <w:bCs/>
                <w:color w:val="000000"/>
                <w:sz w:val="14"/>
                <w:szCs w:val="14"/>
              </w:rPr>
              <w:t xml:space="preserve"> 0000 000</w:t>
            </w:r>
          </w:p>
        </w:tc>
        <w:tc>
          <w:tcPr>
            <w:tcW w:w="2160" w:type="dxa"/>
            <w:tcBorders>
              <w:top w:val="nil"/>
              <w:left w:val="nil"/>
              <w:bottom w:val="single" w:sz="4" w:space="0" w:color="auto"/>
              <w:right w:val="single" w:sz="4" w:space="0" w:color="auto"/>
            </w:tcBorders>
            <w:shd w:val="clear" w:color="auto" w:fill="auto"/>
            <w:noWrap/>
            <w:vAlign w:val="bottom"/>
          </w:tcPr>
          <w:p w:rsidR="00EC4A30" w:rsidRPr="00F931F3" w:rsidRDefault="00EC4A30" w:rsidP="00BC2421">
            <w:pPr>
              <w:jc w:val="right"/>
              <w:rPr>
                <w:rFonts w:ascii="Times New Roman" w:hAnsi="Times New Roman"/>
                <w:b/>
                <w:bCs/>
                <w:color w:val="000000"/>
                <w:sz w:val="14"/>
                <w:szCs w:val="14"/>
              </w:rPr>
            </w:pPr>
            <w:r w:rsidRPr="00F931F3">
              <w:rPr>
                <w:rFonts w:ascii="Times New Roman" w:hAnsi="Times New Roman"/>
                <w:b/>
                <w:bCs/>
                <w:color w:val="000000"/>
                <w:sz w:val="14"/>
                <w:szCs w:val="14"/>
              </w:rPr>
              <w:t>217,2</w:t>
            </w:r>
          </w:p>
        </w:tc>
      </w:tr>
      <w:tr w:rsidR="00EC4A30" w:rsidRPr="00F931F3" w:rsidTr="00BC2421">
        <w:trPr>
          <w:trHeight w:val="402"/>
        </w:trPr>
        <w:tc>
          <w:tcPr>
            <w:tcW w:w="5235" w:type="dxa"/>
            <w:tcBorders>
              <w:top w:val="nil"/>
              <w:left w:val="single" w:sz="4" w:space="0" w:color="auto"/>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i/>
                <w:iCs/>
                <w:color w:val="000000"/>
                <w:sz w:val="14"/>
                <w:szCs w:val="14"/>
              </w:rPr>
            </w:pPr>
            <w:r w:rsidRPr="00F931F3">
              <w:rPr>
                <w:rFonts w:ascii="Times New Roman" w:hAnsi="Times New Roman"/>
                <w:i/>
                <w:iCs/>
                <w:color w:val="000000"/>
                <w:sz w:val="14"/>
                <w:szCs w:val="14"/>
              </w:rPr>
              <w:t>Увеличение  остатков средств бюджетов</w:t>
            </w:r>
          </w:p>
        </w:tc>
        <w:tc>
          <w:tcPr>
            <w:tcW w:w="288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i/>
                <w:iCs/>
                <w:color w:val="000000"/>
                <w:sz w:val="14"/>
                <w:szCs w:val="14"/>
              </w:rPr>
            </w:pPr>
            <w:r w:rsidRPr="00F931F3">
              <w:rPr>
                <w:rFonts w:ascii="Times New Roman" w:hAnsi="Times New Roman"/>
                <w:i/>
                <w:iCs/>
                <w:color w:val="000000"/>
                <w:sz w:val="14"/>
                <w:szCs w:val="14"/>
              </w:rPr>
              <w:t xml:space="preserve">630 01 05 00 </w:t>
            </w:r>
            <w:proofErr w:type="spellStart"/>
            <w:r w:rsidRPr="00F931F3">
              <w:rPr>
                <w:rFonts w:ascii="Times New Roman" w:hAnsi="Times New Roman"/>
                <w:i/>
                <w:iCs/>
                <w:color w:val="000000"/>
                <w:sz w:val="14"/>
                <w:szCs w:val="14"/>
              </w:rPr>
              <w:t>00</w:t>
            </w:r>
            <w:proofErr w:type="spellEnd"/>
            <w:r w:rsidRPr="00F931F3">
              <w:rPr>
                <w:rFonts w:ascii="Times New Roman" w:hAnsi="Times New Roman"/>
                <w:i/>
                <w:iCs/>
                <w:color w:val="000000"/>
                <w:sz w:val="14"/>
                <w:szCs w:val="14"/>
              </w:rPr>
              <w:t xml:space="preserve"> </w:t>
            </w:r>
            <w:proofErr w:type="spellStart"/>
            <w:r w:rsidRPr="00F931F3">
              <w:rPr>
                <w:rFonts w:ascii="Times New Roman" w:hAnsi="Times New Roman"/>
                <w:i/>
                <w:iCs/>
                <w:color w:val="000000"/>
                <w:sz w:val="14"/>
                <w:szCs w:val="14"/>
              </w:rPr>
              <w:t>00</w:t>
            </w:r>
            <w:proofErr w:type="spellEnd"/>
            <w:r w:rsidRPr="00F931F3">
              <w:rPr>
                <w:rFonts w:ascii="Times New Roman" w:hAnsi="Times New Roman"/>
                <w:i/>
                <w:iCs/>
                <w:color w:val="000000"/>
                <w:sz w:val="14"/>
                <w:szCs w:val="14"/>
              </w:rPr>
              <w:t xml:space="preserve"> 0000 500</w:t>
            </w:r>
          </w:p>
        </w:tc>
        <w:tc>
          <w:tcPr>
            <w:tcW w:w="216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jc w:val="right"/>
              <w:rPr>
                <w:rFonts w:ascii="Times New Roman" w:hAnsi="Times New Roman"/>
                <w:i/>
                <w:iCs/>
                <w:color w:val="000000"/>
                <w:sz w:val="14"/>
                <w:szCs w:val="14"/>
              </w:rPr>
            </w:pPr>
            <w:r w:rsidRPr="00F931F3">
              <w:rPr>
                <w:rFonts w:ascii="Times New Roman" w:hAnsi="Times New Roman"/>
                <w:i/>
                <w:iCs/>
                <w:color w:val="000000"/>
                <w:sz w:val="14"/>
                <w:szCs w:val="14"/>
              </w:rPr>
              <w:t>-59618,4</w:t>
            </w:r>
          </w:p>
        </w:tc>
      </w:tr>
      <w:tr w:rsidR="00EC4A30" w:rsidRPr="00F931F3" w:rsidTr="00BC2421">
        <w:trPr>
          <w:trHeight w:val="402"/>
        </w:trPr>
        <w:tc>
          <w:tcPr>
            <w:tcW w:w="5235" w:type="dxa"/>
            <w:tcBorders>
              <w:top w:val="nil"/>
              <w:left w:val="single" w:sz="4" w:space="0" w:color="auto"/>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color w:val="000000"/>
                <w:sz w:val="14"/>
                <w:szCs w:val="14"/>
              </w:rPr>
            </w:pPr>
            <w:r w:rsidRPr="00F931F3">
              <w:rPr>
                <w:rFonts w:ascii="Times New Roman" w:hAnsi="Times New Roman"/>
                <w:color w:val="000000"/>
                <w:sz w:val="14"/>
                <w:szCs w:val="14"/>
              </w:rPr>
              <w:t>Увеличение  прочих остатков средств бюджетов</w:t>
            </w:r>
          </w:p>
        </w:tc>
        <w:tc>
          <w:tcPr>
            <w:tcW w:w="288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color w:val="000000"/>
                <w:sz w:val="14"/>
                <w:szCs w:val="14"/>
              </w:rPr>
            </w:pPr>
            <w:r w:rsidRPr="00F931F3">
              <w:rPr>
                <w:rFonts w:ascii="Times New Roman" w:hAnsi="Times New Roman"/>
                <w:color w:val="000000"/>
                <w:sz w:val="14"/>
                <w:szCs w:val="14"/>
              </w:rPr>
              <w:t xml:space="preserve">630 01 05 02 00 </w:t>
            </w:r>
            <w:proofErr w:type="spellStart"/>
            <w:r w:rsidRPr="00F931F3">
              <w:rPr>
                <w:rFonts w:ascii="Times New Roman" w:hAnsi="Times New Roman"/>
                <w:color w:val="000000"/>
                <w:sz w:val="14"/>
                <w:szCs w:val="14"/>
              </w:rPr>
              <w:t>00</w:t>
            </w:r>
            <w:proofErr w:type="spellEnd"/>
            <w:r w:rsidRPr="00F931F3">
              <w:rPr>
                <w:rFonts w:ascii="Times New Roman" w:hAnsi="Times New Roman"/>
                <w:color w:val="000000"/>
                <w:sz w:val="14"/>
                <w:szCs w:val="14"/>
              </w:rPr>
              <w:t xml:space="preserve"> 0000 500</w:t>
            </w:r>
          </w:p>
        </w:tc>
        <w:tc>
          <w:tcPr>
            <w:tcW w:w="216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jc w:val="right"/>
              <w:rPr>
                <w:rFonts w:ascii="Times New Roman" w:hAnsi="Times New Roman"/>
                <w:i/>
                <w:iCs/>
                <w:color w:val="000000"/>
                <w:sz w:val="14"/>
                <w:szCs w:val="14"/>
              </w:rPr>
            </w:pPr>
            <w:r w:rsidRPr="00F931F3">
              <w:rPr>
                <w:rFonts w:ascii="Times New Roman" w:hAnsi="Times New Roman"/>
                <w:i/>
                <w:iCs/>
                <w:color w:val="000000"/>
                <w:sz w:val="14"/>
                <w:szCs w:val="14"/>
              </w:rPr>
              <w:t>-59618,4</w:t>
            </w:r>
          </w:p>
        </w:tc>
      </w:tr>
      <w:tr w:rsidR="00EC4A30" w:rsidRPr="00F931F3" w:rsidTr="00BC2421">
        <w:trPr>
          <w:trHeight w:val="525"/>
        </w:trPr>
        <w:tc>
          <w:tcPr>
            <w:tcW w:w="5235" w:type="dxa"/>
            <w:tcBorders>
              <w:top w:val="nil"/>
              <w:left w:val="single" w:sz="4" w:space="0" w:color="auto"/>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color w:val="000000"/>
                <w:sz w:val="14"/>
                <w:szCs w:val="14"/>
              </w:rPr>
            </w:pPr>
            <w:r w:rsidRPr="00F931F3">
              <w:rPr>
                <w:rFonts w:ascii="Times New Roman" w:hAnsi="Times New Roman"/>
                <w:color w:val="000000"/>
                <w:sz w:val="14"/>
                <w:szCs w:val="14"/>
              </w:rPr>
              <w:t>Увеличение  прочих остатков денежных средств бюджетов</w:t>
            </w:r>
          </w:p>
        </w:tc>
        <w:tc>
          <w:tcPr>
            <w:tcW w:w="288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color w:val="000000"/>
                <w:sz w:val="14"/>
                <w:szCs w:val="14"/>
              </w:rPr>
            </w:pPr>
            <w:r w:rsidRPr="00F931F3">
              <w:rPr>
                <w:rFonts w:ascii="Times New Roman" w:hAnsi="Times New Roman"/>
                <w:color w:val="000000"/>
                <w:sz w:val="14"/>
                <w:szCs w:val="14"/>
              </w:rPr>
              <w:t>630 01 05 02 01 00 0000 510</w:t>
            </w:r>
          </w:p>
        </w:tc>
        <w:tc>
          <w:tcPr>
            <w:tcW w:w="216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jc w:val="right"/>
              <w:rPr>
                <w:rFonts w:ascii="Times New Roman" w:hAnsi="Times New Roman"/>
                <w:i/>
                <w:iCs/>
                <w:color w:val="000000"/>
                <w:sz w:val="14"/>
                <w:szCs w:val="14"/>
              </w:rPr>
            </w:pPr>
            <w:r w:rsidRPr="00F931F3">
              <w:rPr>
                <w:rFonts w:ascii="Times New Roman" w:hAnsi="Times New Roman"/>
                <w:i/>
                <w:iCs/>
                <w:color w:val="000000"/>
                <w:sz w:val="14"/>
                <w:szCs w:val="14"/>
              </w:rPr>
              <w:t>-59618,4</w:t>
            </w:r>
          </w:p>
        </w:tc>
      </w:tr>
      <w:tr w:rsidR="00EC4A30" w:rsidRPr="00F931F3" w:rsidTr="00BC2421">
        <w:trPr>
          <w:trHeight w:val="525"/>
        </w:trPr>
        <w:tc>
          <w:tcPr>
            <w:tcW w:w="5235" w:type="dxa"/>
            <w:tcBorders>
              <w:top w:val="nil"/>
              <w:left w:val="single" w:sz="4" w:space="0" w:color="auto"/>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color w:val="000000"/>
                <w:sz w:val="14"/>
                <w:szCs w:val="14"/>
              </w:rPr>
            </w:pPr>
            <w:r w:rsidRPr="00F931F3">
              <w:rPr>
                <w:rFonts w:ascii="Times New Roman" w:hAnsi="Times New Roman"/>
                <w:color w:val="000000"/>
                <w:sz w:val="14"/>
                <w:szCs w:val="14"/>
              </w:rPr>
              <w:t>Увеличение  прочих остатков денежных средств бюджетов  поселений</w:t>
            </w:r>
          </w:p>
        </w:tc>
        <w:tc>
          <w:tcPr>
            <w:tcW w:w="288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color w:val="000000"/>
                <w:sz w:val="14"/>
                <w:szCs w:val="14"/>
              </w:rPr>
            </w:pPr>
            <w:r w:rsidRPr="00F931F3">
              <w:rPr>
                <w:rFonts w:ascii="Times New Roman" w:hAnsi="Times New Roman"/>
                <w:color w:val="000000"/>
                <w:sz w:val="14"/>
                <w:szCs w:val="14"/>
              </w:rPr>
              <w:t>630 01 05 02 01 10 0000 510</w:t>
            </w:r>
          </w:p>
        </w:tc>
        <w:tc>
          <w:tcPr>
            <w:tcW w:w="216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jc w:val="right"/>
              <w:rPr>
                <w:rFonts w:ascii="Times New Roman" w:hAnsi="Times New Roman"/>
                <w:i/>
                <w:iCs/>
                <w:color w:val="000000"/>
                <w:sz w:val="14"/>
                <w:szCs w:val="14"/>
              </w:rPr>
            </w:pPr>
            <w:r w:rsidRPr="00F931F3">
              <w:rPr>
                <w:rFonts w:ascii="Times New Roman" w:hAnsi="Times New Roman"/>
                <w:i/>
                <w:iCs/>
                <w:color w:val="000000"/>
                <w:sz w:val="14"/>
                <w:szCs w:val="14"/>
              </w:rPr>
              <w:t>-59618,4</w:t>
            </w:r>
          </w:p>
        </w:tc>
      </w:tr>
      <w:tr w:rsidR="00EC4A30" w:rsidRPr="00F931F3" w:rsidTr="00BC2421">
        <w:trPr>
          <w:trHeight w:val="402"/>
        </w:trPr>
        <w:tc>
          <w:tcPr>
            <w:tcW w:w="5235" w:type="dxa"/>
            <w:tcBorders>
              <w:top w:val="nil"/>
              <w:left w:val="single" w:sz="4" w:space="0" w:color="auto"/>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i/>
                <w:iCs/>
                <w:color w:val="000000"/>
                <w:sz w:val="14"/>
                <w:szCs w:val="14"/>
              </w:rPr>
            </w:pPr>
            <w:r w:rsidRPr="00F931F3">
              <w:rPr>
                <w:rFonts w:ascii="Times New Roman" w:hAnsi="Times New Roman"/>
                <w:i/>
                <w:iCs/>
                <w:color w:val="000000"/>
                <w:sz w:val="14"/>
                <w:szCs w:val="14"/>
              </w:rPr>
              <w:t>Уменьшение  остатков средств бюджетов</w:t>
            </w:r>
          </w:p>
        </w:tc>
        <w:tc>
          <w:tcPr>
            <w:tcW w:w="288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i/>
                <w:iCs/>
                <w:color w:val="000000"/>
                <w:sz w:val="14"/>
                <w:szCs w:val="14"/>
              </w:rPr>
            </w:pPr>
            <w:r w:rsidRPr="00F931F3">
              <w:rPr>
                <w:rFonts w:ascii="Times New Roman" w:hAnsi="Times New Roman"/>
                <w:i/>
                <w:iCs/>
                <w:color w:val="000000"/>
                <w:sz w:val="14"/>
                <w:szCs w:val="14"/>
              </w:rPr>
              <w:t xml:space="preserve">630 01 05 00 </w:t>
            </w:r>
            <w:proofErr w:type="spellStart"/>
            <w:r w:rsidRPr="00F931F3">
              <w:rPr>
                <w:rFonts w:ascii="Times New Roman" w:hAnsi="Times New Roman"/>
                <w:i/>
                <w:iCs/>
                <w:color w:val="000000"/>
                <w:sz w:val="14"/>
                <w:szCs w:val="14"/>
              </w:rPr>
              <w:t>00</w:t>
            </w:r>
            <w:proofErr w:type="spellEnd"/>
            <w:r w:rsidRPr="00F931F3">
              <w:rPr>
                <w:rFonts w:ascii="Times New Roman" w:hAnsi="Times New Roman"/>
                <w:i/>
                <w:iCs/>
                <w:color w:val="000000"/>
                <w:sz w:val="14"/>
                <w:szCs w:val="14"/>
              </w:rPr>
              <w:t xml:space="preserve"> </w:t>
            </w:r>
            <w:proofErr w:type="spellStart"/>
            <w:r w:rsidRPr="00F931F3">
              <w:rPr>
                <w:rFonts w:ascii="Times New Roman" w:hAnsi="Times New Roman"/>
                <w:i/>
                <w:iCs/>
                <w:color w:val="000000"/>
                <w:sz w:val="14"/>
                <w:szCs w:val="14"/>
              </w:rPr>
              <w:t>00</w:t>
            </w:r>
            <w:proofErr w:type="spellEnd"/>
            <w:r w:rsidRPr="00F931F3">
              <w:rPr>
                <w:rFonts w:ascii="Times New Roman" w:hAnsi="Times New Roman"/>
                <w:i/>
                <w:iCs/>
                <w:color w:val="000000"/>
                <w:sz w:val="14"/>
                <w:szCs w:val="14"/>
              </w:rPr>
              <w:t xml:space="preserve"> 0000 600</w:t>
            </w:r>
          </w:p>
        </w:tc>
        <w:tc>
          <w:tcPr>
            <w:tcW w:w="216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jc w:val="right"/>
              <w:rPr>
                <w:rFonts w:ascii="Times New Roman" w:hAnsi="Times New Roman"/>
                <w:i/>
                <w:iCs/>
                <w:color w:val="000000"/>
                <w:sz w:val="14"/>
                <w:szCs w:val="14"/>
              </w:rPr>
            </w:pPr>
            <w:r w:rsidRPr="00F931F3">
              <w:rPr>
                <w:rFonts w:ascii="Times New Roman" w:hAnsi="Times New Roman"/>
                <w:i/>
                <w:iCs/>
                <w:color w:val="000000"/>
                <w:sz w:val="14"/>
                <w:szCs w:val="14"/>
              </w:rPr>
              <w:t>59835,6</w:t>
            </w:r>
          </w:p>
        </w:tc>
      </w:tr>
      <w:tr w:rsidR="00EC4A30" w:rsidRPr="00F931F3" w:rsidTr="00BC2421">
        <w:trPr>
          <w:trHeight w:val="402"/>
        </w:trPr>
        <w:tc>
          <w:tcPr>
            <w:tcW w:w="5235" w:type="dxa"/>
            <w:tcBorders>
              <w:top w:val="nil"/>
              <w:left w:val="single" w:sz="4" w:space="0" w:color="auto"/>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color w:val="000000"/>
                <w:sz w:val="14"/>
                <w:szCs w:val="14"/>
              </w:rPr>
            </w:pPr>
            <w:r w:rsidRPr="00F931F3">
              <w:rPr>
                <w:rFonts w:ascii="Times New Roman" w:hAnsi="Times New Roman"/>
                <w:color w:val="000000"/>
                <w:sz w:val="14"/>
                <w:szCs w:val="14"/>
              </w:rPr>
              <w:t>Уменьшение  прочих остатков средств бюджетов</w:t>
            </w:r>
          </w:p>
        </w:tc>
        <w:tc>
          <w:tcPr>
            <w:tcW w:w="288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color w:val="000000"/>
                <w:sz w:val="14"/>
                <w:szCs w:val="14"/>
              </w:rPr>
            </w:pPr>
            <w:r w:rsidRPr="00F931F3">
              <w:rPr>
                <w:rFonts w:ascii="Times New Roman" w:hAnsi="Times New Roman"/>
                <w:color w:val="000000"/>
                <w:sz w:val="14"/>
                <w:szCs w:val="14"/>
              </w:rPr>
              <w:t xml:space="preserve">630 01 05 02 00 </w:t>
            </w:r>
            <w:proofErr w:type="spellStart"/>
            <w:r w:rsidRPr="00F931F3">
              <w:rPr>
                <w:rFonts w:ascii="Times New Roman" w:hAnsi="Times New Roman"/>
                <w:color w:val="000000"/>
                <w:sz w:val="14"/>
                <w:szCs w:val="14"/>
              </w:rPr>
              <w:t>00</w:t>
            </w:r>
            <w:proofErr w:type="spellEnd"/>
            <w:r w:rsidRPr="00F931F3">
              <w:rPr>
                <w:rFonts w:ascii="Times New Roman" w:hAnsi="Times New Roman"/>
                <w:color w:val="000000"/>
                <w:sz w:val="14"/>
                <w:szCs w:val="14"/>
              </w:rPr>
              <w:t xml:space="preserve"> 0000 600</w:t>
            </w:r>
          </w:p>
        </w:tc>
        <w:tc>
          <w:tcPr>
            <w:tcW w:w="216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jc w:val="right"/>
              <w:rPr>
                <w:rFonts w:ascii="Times New Roman" w:hAnsi="Times New Roman"/>
                <w:color w:val="000000"/>
                <w:sz w:val="14"/>
                <w:szCs w:val="14"/>
              </w:rPr>
            </w:pPr>
            <w:r w:rsidRPr="00F931F3">
              <w:rPr>
                <w:rFonts w:ascii="Times New Roman" w:hAnsi="Times New Roman"/>
                <w:color w:val="000000"/>
                <w:sz w:val="14"/>
                <w:szCs w:val="14"/>
              </w:rPr>
              <w:t>59835,6</w:t>
            </w:r>
          </w:p>
        </w:tc>
      </w:tr>
      <w:tr w:rsidR="00EC4A30" w:rsidRPr="00F931F3" w:rsidTr="00BC2421">
        <w:trPr>
          <w:trHeight w:val="525"/>
        </w:trPr>
        <w:tc>
          <w:tcPr>
            <w:tcW w:w="5235" w:type="dxa"/>
            <w:tcBorders>
              <w:top w:val="nil"/>
              <w:left w:val="single" w:sz="4" w:space="0" w:color="auto"/>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color w:val="000000"/>
                <w:sz w:val="14"/>
                <w:szCs w:val="14"/>
              </w:rPr>
            </w:pPr>
            <w:r w:rsidRPr="00F931F3">
              <w:rPr>
                <w:rFonts w:ascii="Times New Roman" w:hAnsi="Times New Roman"/>
                <w:color w:val="000000"/>
                <w:sz w:val="14"/>
                <w:szCs w:val="14"/>
              </w:rPr>
              <w:t>Уменьшение  прочих остатков денежных средств бюджетов</w:t>
            </w:r>
          </w:p>
        </w:tc>
        <w:tc>
          <w:tcPr>
            <w:tcW w:w="288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color w:val="000000"/>
                <w:sz w:val="14"/>
                <w:szCs w:val="14"/>
              </w:rPr>
            </w:pPr>
            <w:r w:rsidRPr="00F931F3">
              <w:rPr>
                <w:rFonts w:ascii="Times New Roman" w:hAnsi="Times New Roman"/>
                <w:color w:val="000000"/>
                <w:sz w:val="14"/>
                <w:szCs w:val="14"/>
              </w:rPr>
              <w:t>630 01 05 02 01 00 0000 610</w:t>
            </w:r>
          </w:p>
        </w:tc>
        <w:tc>
          <w:tcPr>
            <w:tcW w:w="216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jc w:val="right"/>
              <w:rPr>
                <w:rFonts w:ascii="Times New Roman" w:hAnsi="Times New Roman"/>
                <w:color w:val="000000"/>
                <w:sz w:val="14"/>
                <w:szCs w:val="14"/>
              </w:rPr>
            </w:pPr>
            <w:r w:rsidRPr="00F931F3">
              <w:rPr>
                <w:rFonts w:ascii="Times New Roman" w:hAnsi="Times New Roman"/>
                <w:color w:val="000000"/>
                <w:sz w:val="14"/>
                <w:szCs w:val="14"/>
              </w:rPr>
              <w:t>59835,6</w:t>
            </w:r>
          </w:p>
        </w:tc>
      </w:tr>
      <w:tr w:rsidR="00EC4A30" w:rsidRPr="00F931F3" w:rsidTr="00BC2421">
        <w:trPr>
          <w:trHeight w:val="525"/>
        </w:trPr>
        <w:tc>
          <w:tcPr>
            <w:tcW w:w="5235" w:type="dxa"/>
            <w:tcBorders>
              <w:top w:val="nil"/>
              <w:left w:val="single" w:sz="4" w:space="0" w:color="auto"/>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color w:val="000000"/>
                <w:sz w:val="14"/>
                <w:szCs w:val="14"/>
              </w:rPr>
            </w:pPr>
            <w:r w:rsidRPr="00F931F3">
              <w:rPr>
                <w:rFonts w:ascii="Times New Roman" w:hAnsi="Times New Roman"/>
                <w:color w:val="000000"/>
                <w:sz w:val="14"/>
                <w:szCs w:val="14"/>
              </w:rPr>
              <w:t>Уменьшение  прочих остатков денежных средств бюджетов  поселений</w:t>
            </w:r>
          </w:p>
        </w:tc>
        <w:tc>
          <w:tcPr>
            <w:tcW w:w="288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color w:val="000000"/>
                <w:sz w:val="14"/>
                <w:szCs w:val="14"/>
              </w:rPr>
            </w:pPr>
            <w:r w:rsidRPr="00F931F3">
              <w:rPr>
                <w:rFonts w:ascii="Times New Roman" w:hAnsi="Times New Roman"/>
                <w:color w:val="000000"/>
                <w:sz w:val="14"/>
                <w:szCs w:val="14"/>
              </w:rPr>
              <w:t>630 01 05 02 01 10 0000 610</w:t>
            </w:r>
          </w:p>
        </w:tc>
        <w:tc>
          <w:tcPr>
            <w:tcW w:w="216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jc w:val="right"/>
              <w:rPr>
                <w:rFonts w:ascii="Times New Roman" w:hAnsi="Times New Roman"/>
                <w:color w:val="000000"/>
                <w:sz w:val="14"/>
                <w:szCs w:val="14"/>
              </w:rPr>
            </w:pPr>
            <w:r w:rsidRPr="00F931F3">
              <w:rPr>
                <w:rFonts w:ascii="Times New Roman" w:hAnsi="Times New Roman"/>
                <w:color w:val="000000"/>
                <w:sz w:val="14"/>
                <w:szCs w:val="14"/>
              </w:rPr>
              <w:t>59835,6</w:t>
            </w:r>
          </w:p>
        </w:tc>
      </w:tr>
      <w:tr w:rsidR="00EC4A30" w:rsidRPr="00F931F3" w:rsidTr="00BC2421">
        <w:trPr>
          <w:trHeight w:val="525"/>
        </w:trPr>
        <w:tc>
          <w:tcPr>
            <w:tcW w:w="5235" w:type="dxa"/>
            <w:tcBorders>
              <w:top w:val="nil"/>
              <w:left w:val="single" w:sz="4" w:space="0" w:color="auto"/>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color w:val="000000"/>
                <w:sz w:val="14"/>
                <w:szCs w:val="14"/>
              </w:rPr>
            </w:pPr>
            <w:r w:rsidRPr="00F931F3">
              <w:rPr>
                <w:rFonts w:ascii="Times New Roman" w:hAnsi="Times New Roman"/>
                <w:color w:val="000000"/>
                <w:sz w:val="14"/>
                <w:szCs w:val="14"/>
              </w:rPr>
              <w:t>Источники внутреннего финансирования дефицита бюджетов</w:t>
            </w:r>
          </w:p>
        </w:tc>
        <w:tc>
          <w:tcPr>
            <w:tcW w:w="288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rPr>
                <w:rFonts w:ascii="Times New Roman" w:hAnsi="Times New Roman"/>
                <w:color w:val="000000"/>
                <w:sz w:val="14"/>
                <w:szCs w:val="14"/>
              </w:rPr>
            </w:pPr>
            <w:r w:rsidRPr="00F931F3">
              <w:rPr>
                <w:rFonts w:ascii="Times New Roman" w:hAnsi="Times New Roman"/>
                <w:color w:val="000000"/>
                <w:sz w:val="14"/>
                <w:szCs w:val="14"/>
              </w:rPr>
              <w:t xml:space="preserve">630 01 00 </w:t>
            </w:r>
            <w:proofErr w:type="spellStart"/>
            <w:r w:rsidRPr="00F931F3">
              <w:rPr>
                <w:rFonts w:ascii="Times New Roman" w:hAnsi="Times New Roman"/>
                <w:color w:val="000000"/>
                <w:sz w:val="14"/>
                <w:szCs w:val="14"/>
              </w:rPr>
              <w:t>00</w:t>
            </w:r>
            <w:proofErr w:type="spellEnd"/>
            <w:r w:rsidRPr="00F931F3">
              <w:rPr>
                <w:rFonts w:ascii="Times New Roman" w:hAnsi="Times New Roman"/>
                <w:color w:val="000000"/>
                <w:sz w:val="14"/>
                <w:szCs w:val="14"/>
              </w:rPr>
              <w:t xml:space="preserve"> </w:t>
            </w:r>
            <w:proofErr w:type="spellStart"/>
            <w:r w:rsidRPr="00F931F3">
              <w:rPr>
                <w:rFonts w:ascii="Times New Roman" w:hAnsi="Times New Roman"/>
                <w:color w:val="000000"/>
                <w:sz w:val="14"/>
                <w:szCs w:val="14"/>
              </w:rPr>
              <w:t>00</w:t>
            </w:r>
            <w:proofErr w:type="spellEnd"/>
            <w:r w:rsidRPr="00F931F3">
              <w:rPr>
                <w:rFonts w:ascii="Times New Roman" w:hAnsi="Times New Roman"/>
                <w:color w:val="000000"/>
                <w:sz w:val="14"/>
                <w:szCs w:val="14"/>
              </w:rPr>
              <w:t xml:space="preserve"> </w:t>
            </w:r>
            <w:proofErr w:type="spellStart"/>
            <w:r w:rsidRPr="00F931F3">
              <w:rPr>
                <w:rFonts w:ascii="Times New Roman" w:hAnsi="Times New Roman"/>
                <w:color w:val="000000"/>
                <w:sz w:val="14"/>
                <w:szCs w:val="14"/>
              </w:rPr>
              <w:t>00</w:t>
            </w:r>
            <w:proofErr w:type="spellEnd"/>
            <w:r w:rsidRPr="00F931F3">
              <w:rPr>
                <w:rFonts w:ascii="Times New Roman" w:hAnsi="Times New Roman"/>
                <w:color w:val="000000"/>
                <w:sz w:val="14"/>
                <w:szCs w:val="14"/>
              </w:rPr>
              <w:t xml:space="preserve"> 0000 000</w:t>
            </w:r>
          </w:p>
        </w:tc>
        <w:tc>
          <w:tcPr>
            <w:tcW w:w="2160" w:type="dxa"/>
            <w:tcBorders>
              <w:top w:val="nil"/>
              <w:left w:val="nil"/>
              <w:bottom w:val="single" w:sz="4" w:space="0" w:color="auto"/>
              <w:right w:val="single" w:sz="4" w:space="0" w:color="auto"/>
            </w:tcBorders>
            <w:shd w:val="clear" w:color="auto" w:fill="auto"/>
            <w:vAlign w:val="bottom"/>
          </w:tcPr>
          <w:p w:rsidR="00EC4A30" w:rsidRPr="00F931F3" w:rsidRDefault="00EC4A30" w:rsidP="00BC2421">
            <w:pPr>
              <w:jc w:val="center"/>
              <w:rPr>
                <w:rFonts w:ascii="Times New Roman" w:hAnsi="Times New Roman"/>
                <w:color w:val="000000"/>
                <w:sz w:val="14"/>
                <w:szCs w:val="14"/>
              </w:rPr>
            </w:pPr>
            <w:r w:rsidRPr="00F931F3">
              <w:rPr>
                <w:rFonts w:ascii="Times New Roman" w:hAnsi="Times New Roman"/>
                <w:color w:val="000000"/>
                <w:sz w:val="14"/>
                <w:szCs w:val="14"/>
              </w:rPr>
              <w:t xml:space="preserve">                            217,2</w:t>
            </w:r>
          </w:p>
        </w:tc>
      </w:tr>
    </w:tbl>
    <w:p w:rsidR="00EC4A30" w:rsidRDefault="00EC4A30" w:rsidP="00EC4A30"/>
    <w:p w:rsidR="00C57F44" w:rsidRPr="00393647" w:rsidRDefault="00C57F44" w:rsidP="00C57F44">
      <w:pPr>
        <w:pStyle w:val="ConsTitle"/>
        <w:ind w:right="0"/>
        <w:jc w:val="center"/>
        <w:rPr>
          <w:rFonts w:ascii="Times New Roman" w:hAnsi="Times New Roman"/>
          <w:sz w:val="14"/>
          <w:szCs w:val="14"/>
        </w:rPr>
      </w:pPr>
      <w:r w:rsidRPr="00393647">
        <w:rPr>
          <w:rFonts w:ascii="Times New Roman" w:hAnsi="Times New Roman"/>
          <w:sz w:val="14"/>
          <w:szCs w:val="14"/>
        </w:rPr>
        <w:t>СОВЕТ ДЕПУТАТОВ</w:t>
      </w:r>
    </w:p>
    <w:p w:rsidR="00C57F44" w:rsidRPr="00393647" w:rsidRDefault="00C57F44" w:rsidP="00C57F44">
      <w:pPr>
        <w:pStyle w:val="ConsTitle"/>
        <w:ind w:right="0"/>
        <w:jc w:val="center"/>
        <w:rPr>
          <w:rFonts w:ascii="Times New Roman" w:hAnsi="Times New Roman"/>
          <w:sz w:val="14"/>
          <w:szCs w:val="14"/>
        </w:rPr>
      </w:pPr>
      <w:r w:rsidRPr="00393647">
        <w:rPr>
          <w:rFonts w:ascii="Times New Roman" w:hAnsi="Times New Roman"/>
          <w:sz w:val="14"/>
          <w:szCs w:val="14"/>
        </w:rPr>
        <w:t>МУНИЦИПАЛЬНОГО ОБРАЗОВАНИЯ «ПУСТОЗЕРСКИЙ СЕЛЬСОВЕТ»</w:t>
      </w:r>
    </w:p>
    <w:p w:rsidR="00C57F44" w:rsidRPr="00393647" w:rsidRDefault="00C57F44" w:rsidP="00C57F44">
      <w:pPr>
        <w:pStyle w:val="ConsTitle"/>
        <w:ind w:right="0"/>
        <w:jc w:val="center"/>
        <w:rPr>
          <w:rFonts w:ascii="Times New Roman" w:hAnsi="Times New Roman"/>
          <w:sz w:val="14"/>
          <w:szCs w:val="14"/>
        </w:rPr>
      </w:pPr>
      <w:r w:rsidRPr="00393647">
        <w:rPr>
          <w:rFonts w:ascii="Times New Roman" w:hAnsi="Times New Roman"/>
          <w:sz w:val="14"/>
          <w:szCs w:val="14"/>
        </w:rPr>
        <w:t>НЕНЕЦКОГО АВТОНОМНОГО ОКРУГА</w:t>
      </w:r>
    </w:p>
    <w:p w:rsidR="00C57F44" w:rsidRPr="00393647" w:rsidRDefault="00C57F44" w:rsidP="00C57F44">
      <w:pPr>
        <w:pStyle w:val="ConsTitle"/>
        <w:ind w:right="0"/>
        <w:jc w:val="center"/>
        <w:rPr>
          <w:rFonts w:ascii="Times New Roman" w:hAnsi="Times New Roman"/>
          <w:sz w:val="14"/>
          <w:szCs w:val="14"/>
        </w:rPr>
      </w:pPr>
    </w:p>
    <w:p w:rsidR="00C57F44" w:rsidRPr="00393647" w:rsidRDefault="00C57F44" w:rsidP="00C57F44">
      <w:pPr>
        <w:pStyle w:val="ConsTitle"/>
        <w:ind w:right="0"/>
        <w:jc w:val="center"/>
        <w:rPr>
          <w:rFonts w:ascii="Times New Roman" w:hAnsi="Times New Roman"/>
          <w:bCs/>
          <w:sz w:val="14"/>
          <w:szCs w:val="14"/>
        </w:rPr>
      </w:pPr>
      <w:r w:rsidRPr="00393647">
        <w:rPr>
          <w:rFonts w:ascii="Times New Roman" w:hAnsi="Times New Roman"/>
          <w:sz w:val="14"/>
          <w:szCs w:val="14"/>
        </w:rPr>
        <w:t>Шестое заседание  26 - го созыва</w:t>
      </w:r>
    </w:p>
    <w:p w:rsidR="00C57F44" w:rsidRPr="00393647" w:rsidRDefault="00C57F44" w:rsidP="00C57F44">
      <w:pPr>
        <w:pStyle w:val="ConsTitle"/>
        <w:ind w:right="0"/>
        <w:jc w:val="center"/>
        <w:rPr>
          <w:rFonts w:ascii="Times New Roman" w:hAnsi="Times New Roman"/>
          <w:bCs/>
          <w:sz w:val="14"/>
          <w:szCs w:val="14"/>
        </w:rPr>
      </w:pPr>
    </w:p>
    <w:p w:rsidR="00C57F44" w:rsidRPr="00393647" w:rsidRDefault="00C57F44" w:rsidP="00C57F44">
      <w:pPr>
        <w:pStyle w:val="ConsTitle"/>
        <w:ind w:right="0"/>
        <w:jc w:val="center"/>
        <w:rPr>
          <w:rFonts w:ascii="Times New Roman" w:hAnsi="Times New Roman"/>
          <w:bCs/>
          <w:sz w:val="14"/>
          <w:szCs w:val="14"/>
        </w:rPr>
      </w:pPr>
      <w:proofErr w:type="gramStart"/>
      <w:r w:rsidRPr="00393647">
        <w:rPr>
          <w:rFonts w:ascii="Times New Roman" w:hAnsi="Times New Roman"/>
          <w:bCs/>
          <w:sz w:val="14"/>
          <w:szCs w:val="14"/>
        </w:rPr>
        <w:t>Р</w:t>
      </w:r>
      <w:proofErr w:type="gramEnd"/>
      <w:r w:rsidRPr="00393647">
        <w:rPr>
          <w:rFonts w:ascii="Times New Roman" w:hAnsi="Times New Roman"/>
          <w:bCs/>
          <w:sz w:val="14"/>
          <w:szCs w:val="14"/>
        </w:rPr>
        <w:t xml:space="preserve"> Е Ш Е Н И Е</w:t>
      </w:r>
    </w:p>
    <w:p w:rsidR="00C57F44" w:rsidRPr="00393647" w:rsidRDefault="00C57F44" w:rsidP="00C57F44">
      <w:pPr>
        <w:pStyle w:val="ConsPlusNormal"/>
        <w:widowControl/>
        <w:jc w:val="center"/>
        <w:rPr>
          <w:rFonts w:ascii="Times New Roman" w:hAnsi="Times New Roman" w:cs="Times New Roman"/>
          <w:b/>
          <w:sz w:val="14"/>
          <w:szCs w:val="14"/>
        </w:rPr>
      </w:pPr>
    </w:p>
    <w:p w:rsidR="00C57F44" w:rsidRPr="00393647" w:rsidRDefault="00C57F44" w:rsidP="00C57F44">
      <w:pPr>
        <w:pStyle w:val="ConsPlusNormal"/>
        <w:widowControl/>
        <w:jc w:val="center"/>
        <w:rPr>
          <w:rFonts w:ascii="Times New Roman" w:hAnsi="Times New Roman" w:cs="Times New Roman"/>
          <w:b/>
          <w:sz w:val="14"/>
          <w:szCs w:val="14"/>
        </w:rPr>
      </w:pPr>
      <w:r w:rsidRPr="00393647">
        <w:rPr>
          <w:rFonts w:ascii="Times New Roman" w:hAnsi="Times New Roman" w:cs="Times New Roman"/>
          <w:b/>
          <w:sz w:val="14"/>
          <w:szCs w:val="14"/>
        </w:rPr>
        <w:t>30 апреля 2014 г. № 3</w:t>
      </w:r>
    </w:p>
    <w:p w:rsidR="00C57F44" w:rsidRPr="00393647" w:rsidRDefault="00C57F44" w:rsidP="00C57F44">
      <w:pPr>
        <w:pStyle w:val="ConsPlusNormal"/>
        <w:widowControl/>
        <w:jc w:val="center"/>
        <w:rPr>
          <w:rFonts w:ascii="Times New Roman" w:hAnsi="Times New Roman" w:cs="Times New Roman"/>
          <w:b/>
          <w:sz w:val="14"/>
          <w:szCs w:val="14"/>
        </w:rPr>
      </w:pPr>
    </w:p>
    <w:p w:rsidR="00C57F44" w:rsidRPr="00393647" w:rsidRDefault="00C57F44" w:rsidP="00C57F44">
      <w:pPr>
        <w:pStyle w:val="ConsPlusNormal"/>
        <w:widowControl/>
        <w:ind w:firstLine="0"/>
        <w:rPr>
          <w:rFonts w:ascii="Times New Roman" w:hAnsi="Times New Roman" w:cs="Times New Roman"/>
          <w:b/>
          <w:sz w:val="14"/>
          <w:szCs w:val="14"/>
        </w:rPr>
      </w:pPr>
    </w:p>
    <w:p w:rsidR="00C57F44" w:rsidRPr="00393647" w:rsidRDefault="00C57F44" w:rsidP="00C57F44">
      <w:pPr>
        <w:pStyle w:val="ConsPlusTitle"/>
        <w:widowControl/>
        <w:jc w:val="center"/>
        <w:rPr>
          <w:rFonts w:ascii="Times New Roman" w:hAnsi="Times New Roman" w:cs="Times New Roman"/>
          <w:sz w:val="14"/>
          <w:szCs w:val="14"/>
        </w:rPr>
      </w:pPr>
      <w:r w:rsidRPr="00393647">
        <w:rPr>
          <w:rFonts w:ascii="Times New Roman" w:hAnsi="Times New Roman"/>
          <w:bCs w:val="0"/>
          <w:sz w:val="14"/>
          <w:szCs w:val="14"/>
        </w:rPr>
        <w:t>ИНФОРМАЦИЯ ОБ  ИСПОЛНЕНИИ  БЮДЖЕТА</w:t>
      </w:r>
      <w:r w:rsidRPr="00393647">
        <w:rPr>
          <w:rFonts w:ascii="Times New Roman" w:hAnsi="Times New Roman" w:cs="Times New Roman"/>
          <w:sz w:val="14"/>
          <w:szCs w:val="14"/>
        </w:rPr>
        <w:t xml:space="preserve"> </w:t>
      </w:r>
    </w:p>
    <w:p w:rsidR="00C57F44" w:rsidRPr="00393647" w:rsidRDefault="00C57F44" w:rsidP="00C57F44">
      <w:pPr>
        <w:pStyle w:val="ConsPlusTitle"/>
        <w:widowControl/>
        <w:jc w:val="center"/>
        <w:rPr>
          <w:rFonts w:ascii="Times New Roman" w:hAnsi="Times New Roman" w:cs="Times New Roman"/>
          <w:sz w:val="14"/>
          <w:szCs w:val="14"/>
        </w:rPr>
      </w:pPr>
      <w:r w:rsidRPr="00393647">
        <w:rPr>
          <w:rFonts w:ascii="Times New Roman" w:hAnsi="Times New Roman" w:cs="Times New Roman"/>
          <w:sz w:val="14"/>
          <w:szCs w:val="14"/>
        </w:rPr>
        <w:t xml:space="preserve">МУНИЦИПАЛЬНОГО ОБРАЗОВАНИЯ «ПУСТОЗЕРСКИЙ СЕЛЬСОВЕТ» </w:t>
      </w:r>
    </w:p>
    <w:p w:rsidR="00C57F44" w:rsidRPr="00393647" w:rsidRDefault="00C57F44" w:rsidP="00C57F44">
      <w:pPr>
        <w:pStyle w:val="ConsPlusTitle"/>
        <w:widowControl/>
        <w:jc w:val="center"/>
        <w:rPr>
          <w:rFonts w:ascii="Times New Roman" w:hAnsi="Times New Roman" w:cs="Times New Roman"/>
          <w:sz w:val="14"/>
          <w:szCs w:val="14"/>
        </w:rPr>
      </w:pPr>
      <w:r w:rsidRPr="00393647">
        <w:rPr>
          <w:rFonts w:ascii="Times New Roman" w:hAnsi="Times New Roman" w:cs="Times New Roman"/>
          <w:sz w:val="14"/>
          <w:szCs w:val="14"/>
        </w:rPr>
        <w:t xml:space="preserve">НЕНЕЦКОГО АВТОНОМНОГО ОКРУГА  </w:t>
      </w:r>
    </w:p>
    <w:p w:rsidR="00C57F44" w:rsidRPr="00393647" w:rsidRDefault="00C57F44" w:rsidP="00C57F44">
      <w:pPr>
        <w:pStyle w:val="ConsPlusTitle"/>
        <w:widowControl/>
        <w:jc w:val="center"/>
        <w:rPr>
          <w:rFonts w:ascii="Times New Roman" w:hAnsi="Times New Roman" w:cs="Times New Roman"/>
          <w:sz w:val="14"/>
          <w:szCs w:val="14"/>
        </w:rPr>
      </w:pPr>
      <w:r w:rsidRPr="00393647">
        <w:rPr>
          <w:rFonts w:ascii="Times New Roman" w:hAnsi="Times New Roman" w:cs="Times New Roman"/>
          <w:sz w:val="14"/>
          <w:szCs w:val="14"/>
        </w:rPr>
        <w:t>ЗА  1 КВАРТАЛ 2014 ГОДА</w:t>
      </w:r>
    </w:p>
    <w:p w:rsidR="00C57F44" w:rsidRPr="00393647" w:rsidRDefault="00C57F44" w:rsidP="00C57F44">
      <w:pPr>
        <w:pStyle w:val="ConsPlusNormal"/>
        <w:widowControl/>
        <w:ind w:firstLine="540"/>
        <w:jc w:val="both"/>
        <w:rPr>
          <w:rFonts w:ascii="Times New Roman" w:hAnsi="Times New Roman" w:cs="Times New Roman"/>
          <w:sz w:val="14"/>
          <w:szCs w:val="14"/>
        </w:rPr>
      </w:pPr>
    </w:p>
    <w:p w:rsidR="00C57F44" w:rsidRPr="00393647" w:rsidRDefault="00C57F44" w:rsidP="00C57F44">
      <w:pPr>
        <w:pStyle w:val="ConsTitle"/>
        <w:ind w:right="0" w:firstLine="540"/>
        <w:jc w:val="both"/>
        <w:rPr>
          <w:rFonts w:ascii="Times New Roman" w:hAnsi="Times New Roman"/>
          <w:b w:val="0"/>
          <w:sz w:val="14"/>
          <w:szCs w:val="14"/>
        </w:rPr>
      </w:pPr>
      <w:r w:rsidRPr="00393647">
        <w:rPr>
          <w:rFonts w:ascii="Times New Roman" w:hAnsi="Times New Roman"/>
          <w:b w:val="0"/>
          <w:sz w:val="14"/>
          <w:szCs w:val="14"/>
        </w:rPr>
        <w:t>Руководствуясь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«Пустозерский сельсовет» Ненецкого автономного округа, Совет  депутатов муниципального образования «Пустозерский сельсовет» Ненецкого автономного округа  РЕШИЛ:</w:t>
      </w:r>
    </w:p>
    <w:p w:rsidR="00C57F44" w:rsidRPr="00393647" w:rsidRDefault="00C57F44" w:rsidP="00C57F44">
      <w:pPr>
        <w:pStyle w:val="ConsTitle"/>
        <w:ind w:right="0"/>
        <w:jc w:val="both"/>
        <w:rPr>
          <w:rFonts w:ascii="Times New Roman" w:hAnsi="Times New Roman"/>
          <w:b w:val="0"/>
          <w:sz w:val="14"/>
          <w:szCs w:val="14"/>
        </w:rPr>
      </w:pPr>
    </w:p>
    <w:p w:rsidR="00C57F44" w:rsidRPr="00393647" w:rsidRDefault="00C57F44" w:rsidP="00C57F44">
      <w:pPr>
        <w:pStyle w:val="ConsPlusNormal"/>
        <w:widowControl/>
        <w:ind w:firstLine="540"/>
        <w:jc w:val="both"/>
        <w:rPr>
          <w:rFonts w:ascii="Times New Roman" w:hAnsi="Times New Roman" w:cs="Times New Roman"/>
          <w:sz w:val="14"/>
          <w:szCs w:val="14"/>
        </w:rPr>
      </w:pPr>
      <w:r w:rsidRPr="00393647">
        <w:rPr>
          <w:rFonts w:ascii="Times New Roman" w:hAnsi="Times New Roman" w:cs="Times New Roman"/>
          <w:sz w:val="14"/>
          <w:szCs w:val="14"/>
        </w:rPr>
        <w:t>1. Информацию об исполнении  бюджета муниципального образования  «Пустозерский сельсовет» Ненецкого автономного округа за 1 квартал 2014 года согласно приложению  принять к сведению.</w:t>
      </w:r>
    </w:p>
    <w:p w:rsidR="00C57F44" w:rsidRPr="00393647" w:rsidRDefault="00C57F44" w:rsidP="00C57F44">
      <w:pPr>
        <w:pStyle w:val="ConsPlusNormal"/>
        <w:widowControl/>
        <w:ind w:firstLine="540"/>
        <w:jc w:val="both"/>
        <w:rPr>
          <w:rFonts w:ascii="Times New Roman" w:hAnsi="Times New Roman" w:cs="Times New Roman"/>
          <w:sz w:val="14"/>
          <w:szCs w:val="14"/>
        </w:rPr>
      </w:pPr>
    </w:p>
    <w:p w:rsidR="00C57F44" w:rsidRPr="00393647" w:rsidRDefault="00C57F44" w:rsidP="00C57F44">
      <w:pPr>
        <w:pStyle w:val="ConsPlusNormal"/>
        <w:widowControl/>
        <w:ind w:firstLine="540"/>
        <w:jc w:val="both"/>
        <w:rPr>
          <w:rFonts w:ascii="Times New Roman" w:hAnsi="Times New Roman" w:cs="Times New Roman"/>
          <w:sz w:val="14"/>
          <w:szCs w:val="14"/>
        </w:rPr>
      </w:pPr>
      <w:r w:rsidRPr="00393647">
        <w:rPr>
          <w:rFonts w:ascii="Times New Roman" w:hAnsi="Times New Roman" w:cs="Times New Roman"/>
          <w:sz w:val="14"/>
          <w:szCs w:val="14"/>
        </w:rPr>
        <w:t>2. Настоящее Решение вступает в силу со дня его подписания и подлежит опубликованию (обнародованию).</w:t>
      </w:r>
    </w:p>
    <w:p w:rsidR="00C57F44" w:rsidRPr="00393647" w:rsidRDefault="00C57F44" w:rsidP="00C57F44">
      <w:pPr>
        <w:pStyle w:val="ConsPlusNormal"/>
        <w:widowControl/>
        <w:ind w:firstLine="0"/>
        <w:rPr>
          <w:rFonts w:ascii="Times New Roman" w:hAnsi="Times New Roman" w:cs="Times New Roman"/>
          <w:sz w:val="14"/>
          <w:szCs w:val="14"/>
        </w:rPr>
      </w:pPr>
    </w:p>
    <w:p w:rsidR="00C57F44" w:rsidRPr="00393647" w:rsidRDefault="00C57F44" w:rsidP="00C57F44">
      <w:pPr>
        <w:pStyle w:val="ConsPlusNormal"/>
        <w:widowControl/>
        <w:ind w:firstLine="0"/>
        <w:rPr>
          <w:rFonts w:ascii="Times New Roman" w:hAnsi="Times New Roman" w:cs="Times New Roman"/>
          <w:sz w:val="14"/>
          <w:szCs w:val="14"/>
        </w:rPr>
      </w:pPr>
    </w:p>
    <w:p w:rsidR="00C57F44" w:rsidRPr="00393647" w:rsidRDefault="00C57F44" w:rsidP="00C57F44">
      <w:pPr>
        <w:pStyle w:val="ConsPlusNormal"/>
        <w:widowControl/>
        <w:ind w:firstLine="0"/>
        <w:rPr>
          <w:rFonts w:ascii="Times New Roman" w:hAnsi="Times New Roman" w:cs="Times New Roman"/>
          <w:sz w:val="14"/>
          <w:szCs w:val="14"/>
        </w:rPr>
      </w:pPr>
      <w:r w:rsidRPr="00393647">
        <w:rPr>
          <w:rFonts w:ascii="Times New Roman" w:hAnsi="Times New Roman" w:cs="Times New Roman"/>
          <w:sz w:val="14"/>
          <w:szCs w:val="14"/>
        </w:rPr>
        <w:t xml:space="preserve">Глава муниципального образования                                                                            С.А. Задорин                                     </w:t>
      </w:r>
    </w:p>
    <w:p w:rsidR="00C57F44" w:rsidRPr="00393647" w:rsidRDefault="00C57F44" w:rsidP="00C57F44">
      <w:pPr>
        <w:pStyle w:val="ConsPlusNormal"/>
        <w:widowControl/>
        <w:ind w:firstLine="0"/>
        <w:rPr>
          <w:rFonts w:ascii="Times New Roman" w:hAnsi="Times New Roman" w:cs="Times New Roman"/>
          <w:sz w:val="14"/>
          <w:szCs w:val="14"/>
        </w:rPr>
      </w:pPr>
      <w:r w:rsidRPr="00393647">
        <w:rPr>
          <w:rFonts w:ascii="Times New Roman" w:hAnsi="Times New Roman" w:cs="Times New Roman"/>
          <w:sz w:val="14"/>
          <w:szCs w:val="14"/>
        </w:rPr>
        <w:t xml:space="preserve">«Пустозерский сельсовет»                                                                                </w:t>
      </w:r>
    </w:p>
    <w:p w:rsidR="00C57F44" w:rsidRPr="00393647" w:rsidRDefault="00C57F44" w:rsidP="00C57F44">
      <w:pPr>
        <w:pStyle w:val="ConsPlusNormal"/>
        <w:widowControl/>
        <w:ind w:firstLine="0"/>
        <w:rPr>
          <w:sz w:val="14"/>
          <w:szCs w:val="14"/>
        </w:rPr>
      </w:pPr>
      <w:r w:rsidRPr="00393647">
        <w:rPr>
          <w:rFonts w:ascii="Times New Roman" w:hAnsi="Times New Roman" w:cs="Times New Roman"/>
          <w:sz w:val="14"/>
          <w:szCs w:val="14"/>
        </w:rPr>
        <w:t>Ненецкого автономного округа</w:t>
      </w:r>
    </w:p>
    <w:p w:rsidR="00C57F44" w:rsidRPr="00393647" w:rsidRDefault="00C57F44" w:rsidP="00C57F44">
      <w:pPr>
        <w:spacing w:after="0"/>
        <w:jc w:val="right"/>
        <w:rPr>
          <w:rFonts w:ascii="Times New Roman" w:hAnsi="Times New Roman"/>
          <w:sz w:val="14"/>
          <w:szCs w:val="14"/>
        </w:rPr>
      </w:pPr>
      <w:r w:rsidRPr="00393647">
        <w:rPr>
          <w:rFonts w:ascii="Times New Roman" w:hAnsi="Times New Roman"/>
          <w:sz w:val="14"/>
          <w:szCs w:val="14"/>
        </w:rPr>
        <w:t xml:space="preserve">                                                                                                              Приложение </w:t>
      </w:r>
    </w:p>
    <w:p w:rsidR="00C57F44" w:rsidRPr="00393647" w:rsidRDefault="00C57F44" w:rsidP="00C57F44">
      <w:pPr>
        <w:spacing w:after="0"/>
        <w:jc w:val="right"/>
        <w:rPr>
          <w:rFonts w:ascii="Times New Roman" w:hAnsi="Times New Roman"/>
          <w:sz w:val="14"/>
          <w:szCs w:val="14"/>
        </w:rPr>
      </w:pPr>
      <w:r w:rsidRPr="00393647">
        <w:rPr>
          <w:rFonts w:ascii="Times New Roman" w:hAnsi="Times New Roman"/>
          <w:sz w:val="14"/>
          <w:szCs w:val="14"/>
        </w:rPr>
        <w:t xml:space="preserve">                                                                                                     к Решению Совета депутатов</w:t>
      </w:r>
    </w:p>
    <w:p w:rsidR="00C57F44" w:rsidRPr="00393647" w:rsidRDefault="00C57F44" w:rsidP="00C57F44">
      <w:pPr>
        <w:spacing w:after="0"/>
        <w:jc w:val="right"/>
        <w:rPr>
          <w:rFonts w:ascii="Times New Roman" w:hAnsi="Times New Roman"/>
          <w:sz w:val="14"/>
          <w:szCs w:val="14"/>
        </w:rPr>
      </w:pPr>
      <w:r w:rsidRPr="00393647">
        <w:rPr>
          <w:rFonts w:ascii="Times New Roman" w:hAnsi="Times New Roman"/>
          <w:sz w:val="14"/>
          <w:szCs w:val="14"/>
        </w:rPr>
        <w:t xml:space="preserve">                                                                                                     муниципального образования</w:t>
      </w:r>
    </w:p>
    <w:p w:rsidR="00C57F44" w:rsidRPr="00393647" w:rsidRDefault="00C57F44" w:rsidP="00C57F44">
      <w:pPr>
        <w:spacing w:after="0"/>
        <w:jc w:val="right"/>
        <w:rPr>
          <w:rFonts w:ascii="Times New Roman" w:hAnsi="Times New Roman"/>
          <w:sz w:val="14"/>
          <w:szCs w:val="14"/>
        </w:rPr>
      </w:pPr>
      <w:r w:rsidRPr="00393647">
        <w:rPr>
          <w:rFonts w:ascii="Times New Roman" w:hAnsi="Times New Roman"/>
          <w:sz w:val="14"/>
          <w:szCs w:val="14"/>
        </w:rPr>
        <w:t xml:space="preserve">                                                                                                     «Пустозерский сельсовет»</w:t>
      </w:r>
    </w:p>
    <w:p w:rsidR="00C57F44" w:rsidRPr="00393647" w:rsidRDefault="00C57F44" w:rsidP="00C57F44">
      <w:pPr>
        <w:spacing w:after="0"/>
        <w:jc w:val="right"/>
        <w:rPr>
          <w:rFonts w:ascii="Times New Roman" w:hAnsi="Times New Roman"/>
          <w:sz w:val="14"/>
          <w:szCs w:val="14"/>
        </w:rPr>
      </w:pPr>
      <w:r w:rsidRPr="00393647">
        <w:rPr>
          <w:rFonts w:ascii="Times New Roman" w:hAnsi="Times New Roman"/>
          <w:sz w:val="14"/>
          <w:szCs w:val="14"/>
        </w:rPr>
        <w:t xml:space="preserve">                                                                                                     Ненецкого автономного округа</w:t>
      </w:r>
    </w:p>
    <w:p w:rsidR="00C57F44" w:rsidRPr="00393647" w:rsidRDefault="00C57F44" w:rsidP="00C57F44">
      <w:pPr>
        <w:spacing w:after="0"/>
        <w:jc w:val="right"/>
        <w:rPr>
          <w:rFonts w:ascii="Times New Roman" w:hAnsi="Times New Roman"/>
          <w:sz w:val="14"/>
          <w:szCs w:val="14"/>
        </w:rPr>
      </w:pPr>
      <w:r w:rsidRPr="00393647">
        <w:rPr>
          <w:rFonts w:ascii="Times New Roman" w:hAnsi="Times New Roman"/>
          <w:sz w:val="14"/>
          <w:szCs w:val="14"/>
        </w:rPr>
        <w:t xml:space="preserve">                                                                                                     от 30 апреля 2014 года № 3</w:t>
      </w:r>
    </w:p>
    <w:p w:rsidR="00C57F44" w:rsidRPr="00393647" w:rsidRDefault="00C57F44" w:rsidP="00C57F44">
      <w:pPr>
        <w:pStyle w:val="a7"/>
        <w:jc w:val="center"/>
        <w:rPr>
          <w:rFonts w:ascii="Times New Roman" w:hAnsi="Times New Roman"/>
          <w:bCs/>
          <w:sz w:val="14"/>
          <w:szCs w:val="14"/>
        </w:rPr>
      </w:pPr>
    </w:p>
    <w:p w:rsidR="00C57F44" w:rsidRPr="00393647" w:rsidRDefault="00C57F44" w:rsidP="00C57F44">
      <w:pPr>
        <w:pStyle w:val="a7"/>
        <w:jc w:val="center"/>
        <w:rPr>
          <w:rFonts w:ascii="Times New Roman" w:hAnsi="Times New Roman"/>
          <w:bCs/>
          <w:sz w:val="14"/>
          <w:szCs w:val="14"/>
        </w:rPr>
      </w:pPr>
      <w:r w:rsidRPr="00393647">
        <w:rPr>
          <w:rFonts w:ascii="Times New Roman" w:hAnsi="Times New Roman"/>
          <w:bCs/>
          <w:sz w:val="14"/>
          <w:szCs w:val="14"/>
        </w:rPr>
        <w:t>ИНФОРМАЦИЯ</w:t>
      </w:r>
    </w:p>
    <w:p w:rsidR="00C57F44" w:rsidRPr="00393647" w:rsidRDefault="00C57F44" w:rsidP="00C57F44">
      <w:pPr>
        <w:pStyle w:val="a7"/>
        <w:jc w:val="center"/>
        <w:rPr>
          <w:rFonts w:ascii="Times New Roman" w:hAnsi="Times New Roman"/>
          <w:bCs/>
          <w:sz w:val="14"/>
          <w:szCs w:val="14"/>
        </w:rPr>
      </w:pPr>
      <w:r w:rsidRPr="00393647">
        <w:rPr>
          <w:rFonts w:ascii="Times New Roman" w:hAnsi="Times New Roman"/>
          <w:bCs/>
          <w:sz w:val="14"/>
          <w:szCs w:val="14"/>
        </w:rPr>
        <w:t>о  ходе  исполнения  бюджета муниципального образования «Пустозерский сельсовет»</w:t>
      </w:r>
    </w:p>
    <w:p w:rsidR="00C57F44" w:rsidRPr="00393647" w:rsidRDefault="00C57F44" w:rsidP="00C57F44">
      <w:pPr>
        <w:pStyle w:val="a7"/>
        <w:jc w:val="center"/>
        <w:rPr>
          <w:rFonts w:ascii="Times New Roman" w:hAnsi="Times New Roman"/>
          <w:bCs/>
          <w:sz w:val="14"/>
          <w:szCs w:val="14"/>
        </w:rPr>
      </w:pPr>
      <w:r w:rsidRPr="00393647">
        <w:rPr>
          <w:rFonts w:ascii="Times New Roman" w:hAnsi="Times New Roman"/>
          <w:bCs/>
          <w:sz w:val="14"/>
          <w:szCs w:val="14"/>
        </w:rPr>
        <w:t xml:space="preserve"> Ненецкого автономного округа  на  01.04. 2014 года</w:t>
      </w:r>
    </w:p>
    <w:p w:rsidR="00C57F44" w:rsidRPr="00393647" w:rsidRDefault="00C57F44" w:rsidP="00C57F44">
      <w:pPr>
        <w:pStyle w:val="a7"/>
        <w:rPr>
          <w:rFonts w:ascii="Times New Roman" w:hAnsi="Times New Roman"/>
          <w:bCs/>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2880"/>
        <w:gridCol w:w="1674"/>
        <w:gridCol w:w="1914"/>
        <w:gridCol w:w="1915"/>
      </w:tblGrid>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w:t>
            </w:r>
            <w:proofErr w:type="spellStart"/>
            <w:proofErr w:type="gramStart"/>
            <w:r w:rsidRPr="00393647">
              <w:rPr>
                <w:rFonts w:ascii="Times New Roman" w:hAnsi="Times New Roman"/>
                <w:bCs/>
                <w:sz w:val="14"/>
                <w:szCs w:val="14"/>
              </w:rPr>
              <w:t>п</w:t>
            </w:r>
            <w:proofErr w:type="spellEnd"/>
            <w:proofErr w:type="gramEnd"/>
            <w:r w:rsidRPr="00393647">
              <w:rPr>
                <w:rFonts w:ascii="Times New Roman" w:hAnsi="Times New Roman"/>
                <w:bCs/>
                <w:sz w:val="14"/>
                <w:szCs w:val="14"/>
              </w:rPr>
              <w:t>/</w:t>
            </w:r>
            <w:proofErr w:type="spellStart"/>
            <w:r w:rsidRPr="00393647">
              <w:rPr>
                <w:rFonts w:ascii="Times New Roman" w:hAnsi="Times New Roman"/>
                <w:bCs/>
                <w:sz w:val="14"/>
                <w:szCs w:val="14"/>
              </w:rPr>
              <w:t>п</w:t>
            </w:r>
            <w:proofErr w:type="spellEnd"/>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Показатели</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План &lt; * &gt;</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Исполнено&lt; ** &gt; за  1 кв-л. 2014  (период)</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выполнения к плану</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1</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3</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4</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5</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1</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Доходы</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59 006 875,00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12 195 424,43</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20,4</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lastRenderedPageBreak/>
              <w:t>1.1</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Собственные доходы (налоговые и неналоговые)</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color w:val="FF0000"/>
                <w:sz w:val="14"/>
                <w:szCs w:val="14"/>
              </w:rPr>
            </w:pPr>
          </w:p>
          <w:p w:rsidR="00C57F44" w:rsidRPr="00393647" w:rsidRDefault="00C57F44" w:rsidP="00BC2421">
            <w:pPr>
              <w:pStyle w:val="a7"/>
              <w:rPr>
                <w:rFonts w:ascii="Times New Roman" w:hAnsi="Times New Roman"/>
                <w:bCs/>
                <w:sz w:val="14"/>
                <w:szCs w:val="14"/>
              </w:rPr>
            </w:pPr>
            <w:r w:rsidRPr="00393647">
              <w:rPr>
                <w:rFonts w:ascii="Times New Roman" w:hAnsi="Times New Roman"/>
                <w:bCs/>
                <w:color w:val="FF0000"/>
                <w:sz w:val="14"/>
                <w:szCs w:val="14"/>
              </w:rPr>
              <w:t xml:space="preserve">  </w:t>
            </w:r>
            <w:r w:rsidRPr="00393647">
              <w:rPr>
                <w:rFonts w:ascii="Times New Roman" w:hAnsi="Times New Roman"/>
                <w:bCs/>
                <w:sz w:val="14"/>
                <w:szCs w:val="14"/>
              </w:rPr>
              <w:t>4 676 300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color w:val="FF0000"/>
                <w:sz w:val="14"/>
                <w:szCs w:val="14"/>
              </w:rPr>
            </w:pPr>
          </w:p>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1 709 964,43</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color w:val="FF0000"/>
                <w:sz w:val="14"/>
                <w:szCs w:val="14"/>
              </w:rPr>
            </w:pPr>
          </w:p>
          <w:p w:rsidR="00C57F44" w:rsidRPr="00393647" w:rsidRDefault="00C57F44" w:rsidP="00BC2421">
            <w:pPr>
              <w:pStyle w:val="a7"/>
              <w:rPr>
                <w:rFonts w:ascii="Times New Roman" w:hAnsi="Times New Roman"/>
                <w:bCs/>
                <w:sz w:val="14"/>
                <w:szCs w:val="14"/>
              </w:rPr>
            </w:pPr>
            <w:r w:rsidRPr="00393647">
              <w:rPr>
                <w:rFonts w:ascii="Times New Roman" w:hAnsi="Times New Roman"/>
                <w:bCs/>
                <w:color w:val="FF0000"/>
                <w:sz w:val="14"/>
                <w:szCs w:val="14"/>
              </w:rPr>
              <w:t xml:space="preserve">       </w:t>
            </w:r>
            <w:r w:rsidRPr="00393647">
              <w:rPr>
                <w:rFonts w:ascii="Times New Roman" w:hAnsi="Times New Roman"/>
                <w:bCs/>
                <w:sz w:val="14"/>
                <w:szCs w:val="14"/>
              </w:rPr>
              <w:t>36,6</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1.1.1</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Налог на доходы физ</w:t>
            </w:r>
            <w:proofErr w:type="gramStart"/>
            <w:r w:rsidRPr="00393647">
              <w:rPr>
                <w:rFonts w:ascii="Times New Roman" w:hAnsi="Times New Roman"/>
                <w:bCs/>
                <w:sz w:val="14"/>
                <w:szCs w:val="14"/>
              </w:rPr>
              <w:t>.л</w:t>
            </w:r>
            <w:proofErr w:type="gramEnd"/>
            <w:r w:rsidRPr="00393647">
              <w:rPr>
                <w:rFonts w:ascii="Times New Roman" w:hAnsi="Times New Roman"/>
                <w:bCs/>
                <w:sz w:val="14"/>
                <w:szCs w:val="14"/>
              </w:rPr>
              <w:t>иц</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2 540 800                                                                                                                               </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376408,07</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15,8</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Налоги на товары (работы, услуги), реализуемые на территории РФ </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237 100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45555,78</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19,2</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1.1.2</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Единый сельскохозяйственный налог</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560 000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1 171 500</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214,8</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1.1.3</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Налог на имущество физ</w:t>
            </w:r>
            <w:proofErr w:type="gramStart"/>
            <w:r w:rsidRPr="00393647">
              <w:rPr>
                <w:rFonts w:ascii="Times New Roman" w:hAnsi="Times New Roman"/>
                <w:bCs/>
                <w:sz w:val="14"/>
                <w:szCs w:val="14"/>
              </w:rPr>
              <w:t>.л</w:t>
            </w:r>
            <w:proofErr w:type="gramEnd"/>
            <w:r w:rsidRPr="00393647">
              <w:rPr>
                <w:rFonts w:ascii="Times New Roman" w:hAnsi="Times New Roman"/>
                <w:bCs/>
                <w:sz w:val="14"/>
                <w:szCs w:val="14"/>
              </w:rPr>
              <w:t>иц</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6 000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106,33</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44,2</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1.1.4</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Земельный налог</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590500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43559,76</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7,4</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1.1.5</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Государственная пошлина за совершение нотариальных действий</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11 000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2 230</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20,3</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1.1.6</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Доходы от использования имущества</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216200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12223,02</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5,7</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1.1.7</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Доходы от оказания платных услуг</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514700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58381,47</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11,3</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1.2</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Безвозмездные поступления</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54 330 575</w:t>
            </w:r>
          </w:p>
          <w:p w:rsidR="00C57F44" w:rsidRPr="00393647" w:rsidRDefault="00C57F44" w:rsidP="00BC2421">
            <w:pPr>
              <w:pStyle w:val="a7"/>
              <w:rPr>
                <w:rFonts w:ascii="Times New Roman" w:hAnsi="Times New Roman"/>
                <w:bCs/>
                <w:sz w:val="14"/>
                <w:szCs w:val="14"/>
              </w:rPr>
            </w:pP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10 851 947,90</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19,97</w:t>
            </w:r>
          </w:p>
          <w:p w:rsidR="00C57F44" w:rsidRPr="00393647" w:rsidRDefault="00C57F44" w:rsidP="00BC2421">
            <w:pPr>
              <w:pStyle w:val="a7"/>
              <w:rPr>
                <w:rFonts w:ascii="Times New Roman" w:hAnsi="Times New Roman"/>
                <w:bCs/>
                <w:sz w:val="14"/>
                <w:szCs w:val="14"/>
              </w:rPr>
            </w:pPr>
          </w:p>
        </w:tc>
      </w:tr>
      <w:tr w:rsidR="00C57F44" w:rsidRPr="00393647" w:rsidTr="00C57F44">
        <w:trPr>
          <w:trHeight w:val="494"/>
        </w:trPr>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1.2.1</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Дотации бюджетам субъектов РФ и муниципальных образований</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12 888 900</w:t>
            </w:r>
          </w:p>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3 222 300</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25,0</w:t>
            </w:r>
          </w:p>
          <w:p w:rsidR="00C57F44" w:rsidRPr="00393647" w:rsidRDefault="00C57F44" w:rsidP="00BC2421">
            <w:pPr>
              <w:pStyle w:val="a7"/>
              <w:rPr>
                <w:rFonts w:ascii="Times New Roman" w:hAnsi="Times New Roman"/>
                <w:bCs/>
                <w:sz w:val="14"/>
                <w:szCs w:val="14"/>
              </w:rPr>
            </w:pP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1.2.2</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Субсидии бюджетам субъектов РФ и муниципальных образований</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5 851 315</w:t>
            </w:r>
          </w:p>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8261,50</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0,14</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1.2.3</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Субвенции бюджетам субъектов РФ и муниципальных образований</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933300</w:t>
            </w:r>
          </w:p>
          <w:p w:rsidR="00C57F44" w:rsidRPr="00393647" w:rsidRDefault="00C57F44" w:rsidP="00BC2421">
            <w:pPr>
              <w:pStyle w:val="a7"/>
              <w:rPr>
                <w:rFonts w:ascii="Times New Roman" w:hAnsi="Times New Roman"/>
                <w:bCs/>
                <w:sz w:val="14"/>
                <w:szCs w:val="14"/>
              </w:rPr>
            </w:pP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84950</w:t>
            </w:r>
          </w:p>
          <w:p w:rsidR="00C57F44" w:rsidRPr="00393647" w:rsidRDefault="00C57F44" w:rsidP="00BC2421">
            <w:pPr>
              <w:pStyle w:val="a7"/>
              <w:rPr>
                <w:rFonts w:ascii="Times New Roman" w:hAnsi="Times New Roman"/>
                <w:bCs/>
                <w:sz w:val="14"/>
                <w:szCs w:val="14"/>
              </w:rPr>
            </w:pP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9,1</w:t>
            </w:r>
          </w:p>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1.2.4</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Иные межбюджетные трансферты</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34 657 100</w:t>
            </w:r>
          </w:p>
          <w:p w:rsidR="00C57F44" w:rsidRPr="00393647" w:rsidRDefault="00C57F44" w:rsidP="00BC2421">
            <w:pPr>
              <w:pStyle w:val="a7"/>
              <w:rPr>
                <w:rFonts w:ascii="Times New Roman" w:hAnsi="Times New Roman"/>
                <w:bCs/>
                <w:sz w:val="14"/>
                <w:szCs w:val="14"/>
              </w:rPr>
            </w:pP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7 518 647,59</w:t>
            </w:r>
          </w:p>
          <w:p w:rsidR="00C57F44" w:rsidRPr="00393647" w:rsidRDefault="00C57F44" w:rsidP="00BC2421">
            <w:pPr>
              <w:pStyle w:val="a7"/>
              <w:rPr>
                <w:rFonts w:ascii="Times New Roman" w:hAnsi="Times New Roman"/>
                <w:bCs/>
                <w:sz w:val="14"/>
                <w:szCs w:val="14"/>
              </w:rPr>
            </w:pP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21,7</w:t>
            </w:r>
          </w:p>
          <w:p w:rsidR="00C57F44" w:rsidRPr="00393647" w:rsidRDefault="00C57F44" w:rsidP="00BC2421">
            <w:pPr>
              <w:pStyle w:val="a7"/>
              <w:rPr>
                <w:rFonts w:ascii="Times New Roman" w:hAnsi="Times New Roman"/>
                <w:bCs/>
                <w:sz w:val="14"/>
                <w:szCs w:val="14"/>
              </w:rPr>
            </w:pPr>
          </w:p>
        </w:tc>
      </w:tr>
      <w:tr w:rsidR="00C57F44" w:rsidRPr="00393647" w:rsidTr="00BC2421">
        <w:trPr>
          <w:trHeight w:val="1124"/>
        </w:trPr>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Доходы бюджетов бюджетной  системы РФ от возврата  бюджетами  бюджетной системы РФ и организациями  остатков субсидий, субвенций и иных межбюджетных трансфертов, имеющих целевое назначение, прошлых  лет</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17 828,81</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1.2.5</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Возврат остатков субсидий, субвенций и иных межбюджетных трансфертов, имеющих целевое назначение прошлых лет из бюджетов поселений</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  40,00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p>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- 40,00</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Расходы (по разделам)</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59 224 115,22</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9 530 074,26</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16,1</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2.1</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0102</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2 675 800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410 264,64</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15,3</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2.2</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0103</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215 000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4151,88</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1,9</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2.3</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0104</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12 379 700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2 381 596,90</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19,2</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2.4</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0106</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424 200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106 050</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25,0</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2.6</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0111</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25 000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2.7</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0113</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325700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102 400</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31,4</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2.8</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0203</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149 800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2.9</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0309</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588 500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2.10</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0310</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450 000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102405,52</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22,8</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2.9</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0408</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93 700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2.10</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0501</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200 000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49 413,18</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24,7</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2.11</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0502</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7 383 700,15</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1 161 577,05</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15,7</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2.12</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0503</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3 968 500,07</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810 865,44</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20,4</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0505</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2 000 000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2.14</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0707</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445015</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147309,50</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33,1</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2.15</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0800</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25 703 200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3 773 374,09</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14,7</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2.16</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1000</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1 883 800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398 766,06</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21,2</w:t>
            </w: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2.17</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р. 1101</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312500</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81900</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26,2</w:t>
            </w:r>
          </w:p>
        </w:tc>
      </w:tr>
      <w:tr w:rsidR="00C57F44" w:rsidRPr="00393647" w:rsidTr="00BC2421">
        <w:trPr>
          <w:trHeight w:val="165"/>
        </w:trPr>
        <w:tc>
          <w:tcPr>
            <w:tcW w:w="4068" w:type="dxa"/>
            <w:gridSpan w:val="2"/>
            <w:vMerge w:val="restart"/>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Превышение доходов над расходами</w:t>
            </w:r>
            <w:proofErr w:type="gramStart"/>
            <w:r w:rsidRPr="00393647">
              <w:rPr>
                <w:rFonts w:ascii="Times New Roman" w:hAnsi="Times New Roman"/>
                <w:bCs/>
                <w:sz w:val="14"/>
                <w:szCs w:val="14"/>
              </w:rPr>
              <w:t xml:space="preserve"> (+), </w:t>
            </w:r>
            <w:proofErr w:type="gramEnd"/>
            <w:r w:rsidRPr="00393647">
              <w:rPr>
                <w:rFonts w:ascii="Times New Roman" w:hAnsi="Times New Roman"/>
                <w:bCs/>
                <w:sz w:val="14"/>
                <w:szCs w:val="14"/>
              </w:rPr>
              <w:t>дефицит (-)</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tc>
      </w:tr>
      <w:tr w:rsidR="00C57F44" w:rsidRPr="00393647" w:rsidTr="00BC2421">
        <w:trPr>
          <w:trHeight w:val="330"/>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C57F44" w:rsidRPr="00393647" w:rsidRDefault="00C57F44" w:rsidP="00BC2421">
            <w:pPr>
              <w:pStyle w:val="a7"/>
              <w:rPr>
                <w:rFonts w:ascii="Times New Roman" w:hAnsi="Times New Roman"/>
                <w:bCs/>
                <w:sz w:val="14"/>
                <w:szCs w:val="14"/>
              </w:rPr>
            </w:pP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- 217240,22</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3 031 838,07</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3</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Источники покрытия дефицита</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217240,22</w:t>
            </w: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- 3 031 838,07</w:t>
            </w:r>
          </w:p>
          <w:p w:rsidR="00C57F44" w:rsidRPr="00393647" w:rsidRDefault="00C57F44" w:rsidP="00BC2421">
            <w:pPr>
              <w:pStyle w:val="a7"/>
              <w:rPr>
                <w:rFonts w:ascii="Times New Roman" w:hAnsi="Times New Roman"/>
                <w:bCs/>
                <w:sz w:val="14"/>
                <w:szCs w:val="14"/>
              </w:rPr>
            </w:pP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3.1</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Увеличение остатков средств</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-59 006 875,00</w:t>
            </w:r>
          </w:p>
          <w:p w:rsidR="00C57F44" w:rsidRPr="00393647" w:rsidRDefault="00C57F44" w:rsidP="00BC2421">
            <w:pPr>
              <w:pStyle w:val="a7"/>
              <w:rPr>
                <w:rFonts w:ascii="Times New Roman" w:hAnsi="Times New Roman"/>
                <w:bCs/>
                <w:sz w:val="14"/>
                <w:szCs w:val="14"/>
              </w:rPr>
            </w:pP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- 12 561 912,33</w:t>
            </w:r>
          </w:p>
          <w:p w:rsidR="00C57F44" w:rsidRPr="00393647" w:rsidRDefault="00C57F44" w:rsidP="00BC2421">
            <w:pPr>
              <w:pStyle w:val="a7"/>
              <w:rPr>
                <w:rFonts w:ascii="Times New Roman" w:hAnsi="Times New Roman"/>
                <w:bCs/>
                <w:sz w:val="14"/>
                <w:szCs w:val="14"/>
              </w:rPr>
            </w:pP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tc>
      </w:tr>
      <w:tr w:rsidR="00C57F44" w:rsidRPr="00393647" w:rsidTr="00BC2421">
        <w:tc>
          <w:tcPr>
            <w:tcW w:w="1188"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3.2</w:t>
            </w:r>
          </w:p>
        </w:tc>
        <w:tc>
          <w:tcPr>
            <w:tcW w:w="2880"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Уменьшение остатков средств</w:t>
            </w:r>
          </w:p>
        </w:tc>
        <w:tc>
          <w:tcPr>
            <w:tcW w:w="167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59 224 115,22</w:t>
            </w:r>
          </w:p>
          <w:p w:rsidR="00C57F44" w:rsidRPr="00393647" w:rsidRDefault="00C57F44" w:rsidP="00BC2421">
            <w:pPr>
              <w:pStyle w:val="a7"/>
              <w:rPr>
                <w:rFonts w:ascii="Times New Roman" w:hAnsi="Times New Roman"/>
                <w:bCs/>
                <w:sz w:val="14"/>
                <w:szCs w:val="14"/>
              </w:rPr>
            </w:pPr>
          </w:p>
        </w:tc>
        <w:tc>
          <w:tcPr>
            <w:tcW w:w="1914"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r w:rsidRPr="00393647">
              <w:rPr>
                <w:rFonts w:ascii="Times New Roman" w:hAnsi="Times New Roman"/>
                <w:bCs/>
                <w:sz w:val="14"/>
                <w:szCs w:val="14"/>
              </w:rPr>
              <w:t xml:space="preserve">   9 530 074,26</w:t>
            </w:r>
          </w:p>
        </w:tc>
        <w:tc>
          <w:tcPr>
            <w:tcW w:w="1915" w:type="dxa"/>
            <w:tcBorders>
              <w:top w:val="single" w:sz="4" w:space="0" w:color="auto"/>
              <w:left w:val="single" w:sz="4" w:space="0" w:color="auto"/>
              <w:bottom w:val="single" w:sz="4" w:space="0" w:color="auto"/>
              <w:right w:val="single" w:sz="4" w:space="0" w:color="auto"/>
            </w:tcBorders>
          </w:tcPr>
          <w:p w:rsidR="00C57F44" w:rsidRPr="00393647" w:rsidRDefault="00C57F44" w:rsidP="00BC2421">
            <w:pPr>
              <w:pStyle w:val="a7"/>
              <w:rPr>
                <w:rFonts w:ascii="Times New Roman" w:hAnsi="Times New Roman"/>
                <w:bCs/>
                <w:sz w:val="14"/>
                <w:szCs w:val="14"/>
              </w:rPr>
            </w:pPr>
          </w:p>
        </w:tc>
      </w:tr>
    </w:tbl>
    <w:p w:rsidR="00C57F44" w:rsidRPr="00393647" w:rsidRDefault="00C57F44" w:rsidP="00C57F44">
      <w:pPr>
        <w:pStyle w:val="a7"/>
        <w:rPr>
          <w:rFonts w:ascii="Times New Roman" w:hAnsi="Times New Roman"/>
          <w:bCs/>
          <w:sz w:val="14"/>
          <w:szCs w:val="14"/>
        </w:rPr>
      </w:pPr>
    </w:p>
    <w:p w:rsidR="00C57F44" w:rsidRPr="00393647" w:rsidRDefault="00C57F44" w:rsidP="00C57F44">
      <w:pPr>
        <w:pStyle w:val="a7"/>
        <w:rPr>
          <w:rFonts w:ascii="Times New Roman" w:hAnsi="Times New Roman"/>
          <w:bCs/>
          <w:sz w:val="14"/>
          <w:szCs w:val="14"/>
        </w:rPr>
      </w:pPr>
      <w:r w:rsidRPr="00393647">
        <w:rPr>
          <w:rFonts w:ascii="Times New Roman" w:hAnsi="Times New Roman"/>
          <w:bCs/>
          <w:sz w:val="14"/>
          <w:szCs w:val="14"/>
        </w:rPr>
        <w:t>&lt; * &gt;  В графе указывается план показателя на год</w:t>
      </w:r>
    </w:p>
    <w:p w:rsidR="00C57F44" w:rsidRPr="00393647" w:rsidRDefault="00C57F44" w:rsidP="00C57F44">
      <w:pPr>
        <w:pStyle w:val="a7"/>
        <w:rPr>
          <w:rFonts w:ascii="Times New Roman" w:hAnsi="Times New Roman"/>
          <w:bCs/>
          <w:sz w:val="14"/>
          <w:szCs w:val="14"/>
        </w:rPr>
      </w:pPr>
      <w:r w:rsidRPr="00393647">
        <w:rPr>
          <w:rFonts w:ascii="Times New Roman" w:hAnsi="Times New Roman"/>
          <w:bCs/>
          <w:sz w:val="14"/>
          <w:szCs w:val="14"/>
        </w:rPr>
        <w:t xml:space="preserve">&lt; ** &gt; исполнение указывается нарастающим итогом с начала года </w:t>
      </w:r>
    </w:p>
    <w:p w:rsidR="00C57F44" w:rsidRPr="00393647" w:rsidRDefault="00C57F44" w:rsidP="00C57F44">
      <w:pPr>
        <w:pStyle w:val="a7"/>
        <w:rPr>
          <w:rFonts w:ascii="Times New Roman" w:hAnsi="Times New Roman"/>
          <w:bCs/>
          <w:sz w:val="14"/>
          <w:szCs w:val="14"/>
        </w:rPr>
      </w:pPr>
    </w:p>
    <w:p w:rsidR="00C57F44" w:rsidRPr="00393647" w:rsidRDefault="00C57F44" w:rsidP="00C57F44">
      <w:pPr>
        <w:jc w:val="center"/>
        <w:rPr>
          <w:rFonts w:ascii="Times New Roman" w:hAnsi="Times New Roman"/>
          <w:sz w:val="14"/>
          <w:szCs w:val="14"/>
        </w:rPr>
      </w:pPr>
      <w:r w:rsidRPr="00393647">
        <w:rPr>
          <w:rFonts w:ascii="Times New Roman" w:hAnsi="Times New Roman"/>
          <w:sz w:val="14"/>
          <w:szCs w:val="14"/>
        </w:rPr>
        <w:t>СВЕДЕНИЯ</w:t>
      </w:r>
    </w:p>
    <w:p w:rsidR="00C57F44" w:rsidRPr="00393647" w:rsidRDefault="00C57F44" w:rsidP="00C57F44">
      <w:pPr>
        <w:jc w:val="center"/>
        <w:rPr>
          <w:rFonts w:ascii="Times New Roman" w:hAnsi="Times New Roman"/>
          <w:sz w:val="14"/>
          <w:szCs w:val="14"/>
        </w:rPr>
      </w:pPr>
      <w:r w:rsidRPr="00393647">
        <w:rPr>
          <w:rFonts w:ascii="Times New Roman" w:hAnsi="Times New Roman"/>
          <w:sz w:val="14"/>
          <w:szCs w:val="14"/>
        </w:rPr>
        <w:t>о численности муниципальных служащих органов местного самоуправления муниципального образования «Пустозерский сельсовет» Ненецкого автономного округа, работников муниципальных учреждений с указанием фактических затрат на их денежное содержание                                                      за  1 квартал   2014 г. (отчетный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760"/>
        <w:gridCol w:w="2983"/>
      </w:tblGrid>
      <w:tr w:rsidR="00C57F44" w:rsidRPr="00393647" w:rsidTr="00C57F44">
        <w:trPr>
          <w:trHeight w:val="576"/>
        </w:trPr>
        <w:tc>
          <w:tcPr>
            <w:tcW w:w="828" w:type="dxa"/>
          </w:tcPr>
          <w:p w:rsidR="00C57F44" w:rsidRPr="00393647" w:rsidRDefault="00C57F44" w:rsidP="00BC2421">
            <w:pPr>
              <w:jc w:val="center"/>
              <w:rPr>
                <w:rFonts w:ascii="Times New Roman" w:hAnsi="Times New Roman"/>
                <w:sz w:val="14"/>
                <w:szCs w:val="14"/>
              </w:rPr>
            </w:pPr>
            <w:r w:rsidRPr="00393647">
              <w:rPr>
                <w:rFonts w:ascii="Times New Roman" w:hAnsi="Times New Roman"/>
                <w:sz w:val="14"/>
                <w:szCs w:val="14"/>
              </w:rPr>
              <w:t xml:space="preserve">№ </w:t>
            </w:r>
            <w:proofErr w:type="spellStart"/>
            <w:proofErr w:type="gramStart"/>
            <w:r w:rsidRPr="00393647">
              <w:rPr>
                <w:rFonts w:ascii="Times New Roman" w:hAnsi="Times New Roman"/>
                <w:sz w:val="14"/>
                <w:szCs w:val="14"/>
              </w:rPr>
              <w:t>п</w:t>
            </w:r>
            <w:proofErr w:type="spellEnd"/>
            <w:proofErr w:type="gramEnd"/>
            <w:r w:rsidRPr="00393647">
              <w:rPr>
                <w:rFonts w:ascii="Times New Roman" w:hAnsi="Times New Roman"/>
                <w:sz w:val="14"/>
                <w:szCs w:val="14"/>
              </w:rPr>
              <w:t>/</w:t>
            </w:r>
            <w:proofErr w:type="spellStart"/>
            <w:r w:rsidRPr="00393647">
              <w:rPr>
                <w:rFonts w:ascii="Times New Roman" w:hAnsi="Times New Roman"/>
                <w:sz w:val="14"/>
                <w:szCs w:val="14"/>
              </w:rPr>
              <w:t>п</w:t>
            </w:r>
            <w:proofErr w:type="spellEnd"/>
          </w:p>
        </w:tc>
        <w:tc>
          <w:tcPr>
            <w:tcW w:w="5760" w:type="dxa"/>
          </w:tcPr>
          <w:p w:rsidR="00C57F44" w:rsidRPr="00393647" w:rsidRDefault="00C57F44" w:rsidP="00BC2421">
            <w:pPr>
              <w:jc w:val="center"/>
              <w:rPr>
                <w:rFonts w:ascii="Times New Roman" w:hAnsi="Times New Roman"/>
                <w:sz w:val="14"/>
                <w:szCs w:val="14"/>
              </w:rPr>
            </w:pPr>
            <w:r w:rsidRPr="00393647">
              <w:rPr>
                <w:rFonts w:ascii="Times New Roman" w:hAnsi="Times New Roman"/>
                <w:sz w:val="14"/>
                <w:szCs w:val="14"/>
              </w:rPr>
              <w:t>Численность (единиц)</w:t>
            </w:r>
          </w:p>
        </w:tc>
        <w:tc>
          <w:tcPr>
            <w:tcW w:w="2983" w:type="dxa"/>
          </w:tcPr>
          <w:p w:rsidR="00C57F44" w:rsidRPr="00393647" w:rsidRDefault="00C57F44" w:rsidP="00BC2421">
            <w:pPr>
              <w:jc w:val="center"/>
              <w:rPr>
                <w:rFonts w:ascii="Times New Roman" w:hAnsi="Times New Roman"/>
                <w:sz w:val="14"/>
                <w:szCs w:val="14"/>
              </w:rPr>
            </w:pPr>
            <w:r w:rsidRPr="00393647">
              <w:rPr>
                <w:rFonts w:ascii="Times New Roman" w:hAnsi="Times New Roman"/>
                <w:sz w:val="14"/>
                <w:szCs w:val="14"/>
              </w:rPr>
              <w:t>Фактические затраты на денежное  содержание за 1 квартал 2014 г. (тыс. рублей)</w:t>
            </w:r>
          </w:p>
        </w:tc>
      </w:tr>
      <w:tr w:rsidR="00C57F44" w:rsidRPr="00393647" w:rsidTr="00BC2421">
        <w:tc>
          <w:tcPr>
            <w:tcW w:w="828" w:type="dxa"/>
          </w:tcPr>
          <w:p w:rsidR="00C57F44" w:rsidRPr="00393647" w:rsidRDefault="00C57F44" w:rsidP="00BC2421">
            <w:pPr>
              <w:jc w:val="center"/>
              <w:rPr>
                <w:rFonts w:ascii="Times New Roman" w:hAnsi="Times New Roman"/>
                <w:sz w:val="14"/>
                <w:szCs w:val="14"/>
              </w:rPr>
            </w:pPr>
            <w:r w:rsidRPr="00393647">
              <w:rPr>
                <w:rFonts w:ascii="Times New Roman" w:hAnsi="Times New Roman"/>
                <w:sz w:val="14"/>
                <w:szCs w:val="14"/>
              </w:rPr>
              <w:t>1.</w:t>
            </w:r>
          </w:p>
        </w:tc>
        <w:tc>
          <w:tcPr>
            <w:tcW w:w="5760" w:type="dxa"/>
          </w:tcPr>
          <w:p w:rsidR="00C57F44" w:rsidRPr="00393647" w:rsidRDefault="00C57F44" w:rsidP="00BC2421">
            <w:pPr>
              <w:rPr>
                <w:rFonts w:ascii="Times New Roman" w:hAnsi="Times New Roman"/>
                <w:sz w:val="14"/>
                <w:szCs w:val="14"/>
              </w:rPr>
            </w:pPr>
            <w:r w:rsidRPr="00393647">
              <w:rPr>
                <w:rFonts w:ascii="Times New Roman" w:hAnsi="Times New Roman"/>
                <w:sz w:val="14"/>
                <w:szCs w:val="14"/>
              </w:rPr>
              <w:t>Выборные должности                                                       1</w:t>
            </w:r>
          </w:p>
        </w:tc>
        <w:tc>
          <w:tcPr>
            <w:tcW w:w="2983" w:type="dxa"/>
          </w:tcPr>
          <w:p w:rsidR="00C57F44" w:rsidRPr="00393647" w:rsidRDefault="00C57F44" w:rsidP="00C57F44">
            <w:pPr>
              <w:jc w:val="center"/>
              <w:rPr>
                <w:rFonts w:ascii="Times New Roman" w:hAnsi="Times New Roman"/>
                <w:sz w:val="14"/>
                <w:szCs w:val="14"/>
              </w:rPr>
            </w:pPr>
            <w:r w:rsidRPr="00393647">
              <w:rPr>
                <w:rFonts w:ascii="Times New Roman" w:hAnsi="Times New Roman"/>
                <w:sz w:val="14"/>
                <w:szCs w:val="14"/>
              </w:rPr>
              <w:t>410,3</w:t>
            </w:r>
          </w:p>
        </w:tc>
      </w:tr>
      <w:tr w:rsidR="00C57F44" w:rsidRPr="00393647" w:rsidTr="00BC2421">
        <w:tc>
          <w:tcPr>
            <w:tcW w:w="828" w:type="dxa"/>
          </w:tcPr>
          <w:p w:rsidR="00C57F44" w:rsidRPr="00393647" w:rsidRDefault="00C57F44" w:rsidP="00BC2421">
            <w:pPr>
              <w:jc w:val="center"/>
              <w:rPr>
                <w:rFonts w:ascii="Times New Roman" w:hAnsi="Times New Roman"/>
                <w:sz w:val="14"/>
                <w:szCs w:val="14"/>
              </w:rPr>
            </w:pPr>
            <w:r w:rsidRPr="00393647">
              <w:rPr>
                <w:rFonts w:ascii="Times New Roman" w:hAnsi="Times New Roman"/>
                <w:sz w:val="14"/>
                <w:szCs w:val="14"/>
              </w:rPr>
              <w:t xml:space="preserve">2. </w:t>
            </w:r>
          </w:p>
        </w:tc>
        <w:tc>
          <w:tcPr>
            <w:tcW w:w="5760" w:type="dxa"/>
          </w:tcPr>
          <w:p w:rsidR="00C57F44" w:rsidRPr="00393647" w:rsidRDefault="00C57F44" w:rsidP="00BC2421">
            <w:pPr>
              <w:rPr>
                <w:rFonts w:ascii="Times New Roman" w:hAnsi="Times New Roman"/>
                <w:sz w:val="14"/>
                <w:szCs w:val="14"/>
              </w:rPr>
            </w:pPr>
            <w:r w:rsidRPr="00393647">
              <w:rPr>
                <w:rFonts w:ascii="Times New Roman" w:hAnsi="Times New Roman"/>
                <w:sz w:val="14"/>
                <w:szCs w:val="14"/>
              </w:rPr>
              <w:t>Муниципальные служащие всего, в том числе             6</w:t>
            </w:r>
          </w:p>
        </w:tc>
        <w:tc>
          <w:tcPr>
            <w:tcW w:w="2983" w:type="dxa"/>
          </w:tcPr>
          <w:p w:rsidR="00C57F44" w:rsidRPr="00393647" w:rsidRDefault="00C57F44" w:rsidP="00C57F44">
            <w:pPr>
              <w:jc w:val="center"/>
              <w:rPr>
                <w:rFonts w:ascii="Times New Roman" w:hAnsi="Times New Roman"/>
                <w:sz w:val="14"/>
                <w:szCs w:val="14"/>
              </w:rPr>
            </w:pPr>
            <w:r w:rsidRPr="00393647">
              <w:rPr>
                <w:rFonts w:ascii="Times New Roman" w:hAnsi="Times New Roman"/>
                <w:sz w:val="14"/>
                <w:szCs w:val="14"/>
              </w:rPr>
              <w:t>1204,5</w:t>
            </w:r>
          </w:p>
        </w:tc>
      </w:tr>
      <w:tr w:rsidR="00C57F44" w:rsidRPr="00393647" w:rsidTr="00BC2421">
        <w:tc>
          <w:tcPr>
            <w:tcW w:w="828" w:type="dxa"/>
          </w:tcPr>
          <w:p w:rsidR="00C57F44" w:rsidRPr="00393647" w:rsidRDefault="00C57F44" w:rsidP="00BC2421">
            <w:pPr>
              <w:jc w:val="center"/>
              <w:rPr>
                <w:rFonts w:ascii="Times New Roman" w:hAnsi="Times New Roman"/>
                <w:sz w:val="14"/>
                <w:szCs w:val="14"/>
              </w:rPr>
            </w:pPr>
            <w:r w:rsidRPr="00393647">
              <w:rPr>
                <w:rFonts w:ascii="Times New Roman" w:hAnsi="Times New Roman"/>
                <w:sz w:val="14"/>
                <w:szCs w:val="14"/>
              </w:rPr>
              <w:t>2.1.</w:t>
            </w:r>
          </w:p>
        </w:tc>
        <w:tc>
          <w:tcPr>
            <w:tcW w:w="5760" w:type="dxa"/>
          </w:tcPr>
          <w:p w:rsidR="00C57F44" w:rsidRPr="00393647" w:rsidRDefault="00C57F44" w:rsidP="00BC2421">
            <w:pPr>
              <w:rPr>
                <w:rFonts w:ascii="Times New Roman" w:hAnsi="Times New Roman"/>
                <w:sz w:val="14"/>
                <w:szCs w:val="14"/>
              </w:rPr>
            </w:pPr>
            <w:r w:rsidRPr="00393647">
              <w:rPr>
                <w:rFonts w:ascii="Times New Roman" w:hAnsi="Times New Roman"/>
                <w:sz w:val="14"/>
                <w:szCs w:val="14"/>
              </w:rPr>
              <w:t>в Администрации                                                              6</w:t>
            </w:r>
          </w:p>
        </w:tc>
        <w:tc>
          <w:tcPr>
            <w:tcW w:w="2983" w:type="dxa"/>
          </w:tcPr>
          <w:p w:rsidR="00C57F44" w:rsidRPr="00393647" w:rsidRDefault="00C57F44" w:rsidP="00C57F44">
            <w:pPr>
              <w:jc w:val="center"/>
              <w:rPr>
                <w:rFonts w:ascii="Times New Roman" w:hAnsi="Times New Roman"/>
                <w:sz w:val="14"/>
                <w:szCs w:val="14"/>
              </w:rPr>
            </w:pPr>
            <w:r w:rsidRPr="00393647">
              <w:rPr>
                <w:rFonts w:ascii="Times New Roman" w:hAnsi="Times New Roman"/>
                <w:sz w:val="14"/>
                <w:szCs w:val="14"/>
              </w:rPr>
              <w:t>1204,5</w:t>
            </w:r>
          </w:p>
        </w:tc>
      </w:tr>
      <w:tr w:rsidR="00C57F44" w:rsidRPr="00393647" w:rsidTr="00BC2421">
        <w:tc>
          <w:tcPr>
            <w:tcW w:w="828" w:type="dxa"/>
          </w:tcPr>
          <w:p w:rsidR="00C57F44" w:rsidRPr="00393647" w:rsidRDefault="00C57F44" w:rsidP="00BC2421">
            <w:pPr>
              <w:jc w:val="center"/>
              <w:rPr>
                <w:rFonts w:ascii="Times New Roman" w:hAnsi="Times New Roman"/>
                <w:sz w:val="14"/>
                <w:szCs w:val="14"/>
              </w:rPr>
            </w:pPr>
            <w:r w:rsidRPr="00393647">
              <w:rPr>
                <w:rFonts w:ascii="Times New Roman" w:hAnsi="Times New Roman"/>
                <w:sz w:val="14"/>
                <w:szCs w:val="14"/>
              </w:rPr>
              <w:t>2.2.</w:t>
            </w:r>
          </w:p>
        </w:tc>
        <w:tc>
          <w:tcPr>
            <w:tcW w:w="5760" w:type="dxa"/>
          </w:tcPr>
          <w:p w:rsidR="00C57F44" w:rsidRPr="00393647" w:rsidRDefault="00C57F44" w:rsidP="00BC2421">
            <w:pPr>
              <w:rPr>
                <w:rFonts w:ascii="Times New Roman" w:hAnsi="Times New Roman"/>
                <w:sz w:val="14"/>
                <w:szCs w:val="14"/>
              </w:rPr>
            </w:pPr>
            <w:r w:rsidRPr="00393647">
              <w:rPr>
                <w:rFonts w:ascii="Times New Roman" w:hAnsi="Times New Roman"/>
                <w:sz w:val="14"/>
                <w:szCs w:val="14"/>
              </w:rPr>
              <w:t>в Совете депутатов</w:t>
            </w:r>
          </w:p>
        </w:tc>
        <w:tc>
          <w:tcPr>
            <w:tcW w:w="2983" w:type="dxa"/>
          </w:tcPr>
          <w:p w:rsidR="00C57F44" w:rsidRPr="00393647" w:rsidRDefault="00C57F44" w:rsidP="00BC2421">
            <w:pPr>
              <w:rPr>
                <w:rFonts w:ascii="Times New Roman" w:hAnsi="Times New Roman"/>
                <w:sz w:val="14"/>
                <w:szCs w:val="14"/>
              </w:rPr>
            </w:pPr>
            <w:r w:rsidRPr="00393647">
              <w:rPr>
                <w:rFonts w:ascii="Times New Roman" w:hAnsi="Times New Roman"/>
                <w:sz w:val="14"/>
                <w:szCs w:val="14"/>
              </w:rPr>
              <w:t xml:space="preserve">                                                        </w:t>
            </w:r>
          </w:p>
        </w:tc>
      </w:tr>
      <w:tr w:rsidR="00C57F44" w:rsidRPr="00393647" w:rsidTr="00BC2421">
        <w:tc>
          <w:tcPr>
            <w:tcW w:w="828" w:type="dxa"/>
          </w:tcPr>
          <w:p w:rsidR="00C57F44" w:rsidRPr="00393647" w:rsidRDefault="00C57F44" w:rsidP="00BC2421">
            <w:pPr>
              <w:jc w:val="center"/>
              <w:rPr>
                <w:rFonts w:ascii="Times New Roman" w:hAnsi="Times New Roman"/>
                <w:sz w:val="14"/>
                <w:szCs w:val="14"/>
              </w:rPr>
            </w:pPr>
            <w:r w:rsidRPr="00393647">
              <w:rPr>
                <w:rFonts w:ascii="Times New Roman" w:hAnsi="Times New Roman"/>
                <w:sz w:val="14"/>
                <w:szCs w:val="14"/>
              </w:rPr>
              <w:t>3.</w:t>
            </w:r>
          </w:p>
        </w:tc>
        <w:tc>
          <w:tcPr>
            <w:tcW w:w="5760" w:type="dxa"/>
          </w:tcPr>
          <w:p w:rsidR="00C57F44" w:rsidRPr="00393647" w:rsidRDefault="00C57F44" w:rsidP="00BC2421">
            <w:pPr>
              <w:rPr>
                <w:rFonts w:ascii="Times New Roman" w:hAnsi="Times New Roman"/>
                <w:sz w:val="14"/>
                <w:szCs w:val="14"/>
              </w:rPr>
            </w:pPr>
            <w:r w:rsidRPr="00393647">
              <w:rPr>
                <w:rFonts w:ascii="Times New Roman" w:hAnsi="Times New Roman"/>
                <w:sz w:val="14"/>
                <w:szCs w:val="14"/>
              </w:rPr>
              <w:t>Работники муниципальных учреждений всего, в т.ч.  34</w:t>
            </w:r>
          </w:p>
        </w:tc>
        <w:tc>
          <w:tcPr>
            <w:tcW w:w="2983" w:type="dxa"/>
          </w:tcPr>
          <w:p w:rsidR="00C57F44" w:rsidRPr="00393647" w:rsidRDefault="00C57F44" w:rsidP="00C57F44">
            <w:pPr>
              <w:jc w:val="center"/>
              <w:rPr>
                <w:rFonts w:ascii="Times New Roman" w:hAnsi="Times New Roman"/>
                <w:sz w:val="14"/>
                <w:szCs w:val="14"/>
              </w:rPr>
            </w:pPr>
            <w:r w:rsidRPr="00393647">
              <w:rPr>
                <w:rFonts w:ascii="Times New Roman" w:hAnsi="Times New Roman"/>
                <w:sz w:val="14"/>
                <w:szCs w:val="14"/>
              </w:rPr>
              <w:t>3139,8</w:t>
            </w:r>
          </w:p>
        </w:tc>
      </w:tr>
      <w:tr w:rsidR="00C57F44" w:rsidRPr="00393647" w:rsidTr="00BC2421">
        <w:tc>
          <w:tcPr>
            <w:tcW w:w="828" w:type="dxa"/>
          </w:tcPr>
          <w:p w:rsidR="00C57F44" w:rsidRPr="00393647" w:rsidRDefault="00C57F44" w:rsidP="00BC2421">
            <w:pPr>
              <w:jc w:val="center"/>
              <w:rPr>
                <w:rFonts w:ascii="Times New Roman" w:hAnsi="Times New Roman"/>
                <w:sz w:val="14"/>
                <w:szCs w:val="14"/>
              </w:rPr>
            </w:pPr>
            <w:r w:rsidRPr="00393647">
              <w:rPr>
                <w:rFonts w:ascii="Times New Roman" w:hAnsi="Times New Roman"/>
                <w:sz w:val="14"/>
                <w:szCs w:val="14"/>
              </w:rPr>
              <w:lastRenderedPageBreak/>
              <w:t>3.1</w:t>
            </w:r>
          </w:p>
          <w:p w:rsidR="00C57F44" w:rsidRPr="00393647" w:rsidRDefault="00C57F44" w:rsidP="00BC2421">
            <w:pPr>
              <w:rPr>
                <w:rFonts w:ascii="Times New Roman" w:hAnsi="Times New Roman"/>
                <w:sz w:val="14"/>
                <w:szCs w:val="14"/>
              </w:rPr>
            </w:pPr>
            <w:r w:rsidRPr="00393647">
              <w:rPr>
                <w:rFonts w:ascii="Times New Roman" w:hAnsi="Times New Roman"/>
                <w:sz w:val="14"/>
                <w:szCs w:val="14"/>
              </w:rPr>
              <w:t xml:space="preserve">   3.2</w:t>
            </w:r>
          </w:p>
        </w:tc>
        <w:tc>
          <w:tcPr>
            <w:tcW w:w="5760" w:type="dxa"/>
          </w:tcPr>
          <w:p w:rsidR="00C57F44" w:rsidRPr="00393647" w:rsidRDefault="00C57F44" w:rsidP="00BC2421">
            <w:pPr>
              <w:rPr>
                <w:rFonts w:ascii="Times New Roman" w:hAnsi="Times New Roman"/>
                <w:sz w:val="14"/>
                <w:szCs w:val="14"/>
              </w:rPr>
            </w:pPr>
            <w:r w:rsidRPr="00393647">
              <w:rPr>
                <w:rFonts w:ascii="Times New Roman" w:hAnsi="Times New Roman"/>
                <w:sz w:val="14"/>
                <w:szCs w:val="14"/>
              </w:rPr>
              <w:t>работники культуры                                                          29</w:t>
            </w:r>
          </w:p>
          <w:p w:rsidR="00C57F44" w:rsidRPr="00393647" w:rsidRDefault="00C57F44" w:rsidP="00BC2421">
            <w:pPr>
              <w:rPr>
                <w:rFonts w:ascii="Times New Roman" w:hAnsi="Times New Roman"/>
                <w:sz w:val="14"/>
                <w:szCs w:val="14"/>
              </w:rPr>
            </w:pPr>
            <w:r w:rsidRPr="00393647">
              <w:rPr>
                <w:rFonts w:ascii="Times New Roman" w:hAnsi="Times New Roman"/>
                <w:sz w:val="14"/>
                <w:szCs w:val="14"/>
              </w:rPr>
              <w:t>работники  администрации (тех</w:t>
            </w:r>
            <w:proofErr w:type="gramStart"/>
            <w:r w:rsidRPr="00393647">
              <w:rPr>
                <w:rFonts w:ascii="Times New Roman" w:hAnsi="Times New Roman"/>
                <w:sz w:val="14"/>
                <w:szCs w:val="14"/>
              </w:rPr>
              <w:t>.п</w:t>
            </w:r>
            <w:proofErr w:type="gramEnd"/>
            <w:r w:rsidRPr="00393647">
              <w:rPr>
                <w:rFonts w:ascii="Times New Roman" w:hAnsi="Times New Roman"/>
                <w:sz w:val="14"/>
                <w:szCs w:val="14"/>
              </w:rPr>
              <w:t xml:space="preserve">ерс)                              5                                                    </w:t>
            </w:r>
          </w:p>
        </w:tc>
        <w:tc>
          <w:tcPr>
            <w:tcW w:w="2983" w:type="dxa"/>
          </w:tcPr>
          <w:p w:rsidR="00C57F44" w:rsidRPr="00393647" w:rsidRDefault="00C57F44" w:rsidP="00BC2421">
            <w:pPr>
              <w:jc w:val="center"/>
              <w:rPr>
                <w:rFonts w:ascii="Times New Roman" w:hAnsi="Times New Roman"/>
                <w:sz w:val="14"/>
                <w:szCs w:val="14"/>
              </w:rPr>
            </w:pPr>
            <w:r w:rsidRPr="00393647">
              <w:rPr>
                <w:rFonts w:ascii="Times New Roman" w:hAnsi="Times New Roman"/>
                <w:sz w:val="14"/>
                <w:szCs w:val="14"/>
              </w:rPr>
              <w:t>2192,3</w:t>
            </w:r>
          </w:p>
          <w:p w:rsidR="00C57F44" w:rsidRPr="00393647" w:rsidRDefault="00C57F44" w:rsidP="00BC2421">
            <w:pPr>
              <w:jc w:val="center"/>
              <w:rPr>
                <w:rFonts w:ascii="Times New Roman" w:hAnsi="Times New Roman"/>
                <w:sz w:val="14"/>
                <w:szCs w:val="14"/>
              </w:rPr>
            </w:pPr>
            <w:r w:rsidRPr="00393647">
              <w:rPr>
                <w:rFonts w:ascii="Times New Roman" w:hAnsi="Times New Roman"/>
                <w:sz w:val="14"/>
                <w:szCs w:val="14"/>
              </w:rPr>
              <w:t>358,5</w:t>
            </w:r>
          </w:p>
        </w:tc>
      </w:tr>
    </w:tbl>
    <w:p w:rsidR="002015B3" w:rsidRDefault="002015B3" w:rsidP="00910952">
      <w:pPr>
        <w:jc w:val="both"/>
        <w:rPr>
          <w:rFonts w:ascii="Times New Roman" w:hAnsi="Times New Roman"/>
          <w:sz w:val="14"/>
          <w:szCs w:val="14"/>
        </w:rPr>
      </w:pPr>
    </w:p>
    <w:p w:rsidR="00393647" w:rsidRPr="00393647" w:rsidRDefault="00393647" w:rsidP="00910952">
      <w:pPr>
        <w:jc w:val="both"/>
        <w:rPr>
          <w:rFonts w:ascii="Times New Roman" w:hAnsi="Times New Roman"/>
          <w:sz w:val="14"/>
          <w:szCs w:val="14"/>
        </w:rPr>
      </w:pPr>
    </w:p>
    <w:p w:rsidR="002015B3" w:rsidRPr="00393647" w:rsidRDefault="002015B3" w:rsidP="002015B3">
      <w:pPr>
        <w:ind w:right="98"/>
        <w:jc w:val="center"/>
        <w:rPr>
          <w:rFonts w:ascii="Times New Roman" w:hAnsi="Times New Roman"/>
          <w:b/>
          <w:sz w:val="14"/>
          <w:szCs w:val="14"/>
        </w:rPr>
      </w:pPr>
      <w:r w:rsidRPr="00393647">
        <w:rPr>
          <w:rFonts w:ascii="Times New Roman" w:hAnsi="Times New Roman"/>
          <w:b/>
          <w:sz w:val="14"/>
          <w:szCs w:val="14"/>
        </w:rPr>
        <w:t xml:space="preserve">СОВЕТ  ДЕПУТАТОВ                                                                                                                                                                                   </w:t>
      </w:r>
      <w:r w:rsidR="00393647">
        <w:rPr>
          <w:rFonts w:ascii="Times New Roman" w:hAnsi="Times New Roman"/>
          <w:b/>
          <w:sz w:val="14"/>
          <w:szCs w:val="14"/>
        </w:rPr>
        <w:t xml:space="preserve">                                       </w:t>
      </w:r>
      <w:r w:rsidRPr="00393647">
        <w:rPr>
          <w:rFonts w:ascii="Times New Roman" w:hAnsi="Times New Roman"/>
          <w:b/>
          <w:sz w:val="14"/>
          <w:szCs w:val="14"/>
        </w:rPr>
        <w:t xml:space="preserve">     МУНИЦИПАЛЬНОГО  ОБРАЗОВАНИЯ «ПУСТОЗЕРСКИЙ  СЕЛЬСОВЕТ»                                                                                       </w:t>
      </w:r>
      <w:r w:rsidR="00393647">
        <w:rPr>
          <w:rFonts w:ascii="Times New Roman" w:hAnsi="Times New Roman"/>
          <w:b/>
          <w:sz w:val="14"/>
          <w:szCs w:val="14"/>
        </w:rPr>
        <w:t xml:space="preserve">                                 </w:t>
      </w:r>
      <w:r w:rsidRPr="00393647">
        <w:rPr>
          <w:rFonts w:ascii="Times New Roman" w:hAnsi="Times New Roman"/>
          <w:b/>
          <w:sz w:val="14"/>
          <w:szCs w:val="14"/>
        </w:rPr>
        <w:t xml:space="preserve">                  НЕНЕЦКОГО  АВТОНОМНОГО  ОКРУГА</w:t>
      </w:r>
    </w:p>
    <w:p w:rsidR="002015B3" w:rsidRPr="00393647" w:rsidRDefault="002015B3" w:rsidP="002015B3">
      <w:pPr>
        <w:jc w:val="center"/>
        <w:rPr>
          <w:rFonts w:ascii="Times New Roman" w:hAnsi="Times New Roman"/>
          <w:b/>
          <w:sz w:val="14"/>
          <w:szCs w:val="14"/>
        </w:rPr>
      </w:pPr>
      <w:r w:rsidRPr="00393647">
        <w:rPr>
          <w:rFonts w:ascii="Times New Roman" w:hAnsi="Times New Roman"/>
          <w:b/>
          <w:sz w:val="14"/>
          <w:szCs w:val="14"/>
        </w:rPr>
        <w:t>Шестое  заседание   26 - го созыва</w:t>
      </w:r>
    </w:p>
    <w:p w:rsidR="002015B3" w:rsidRPr="00393647" w:rsidRDefault="002015B3" w:rsidP="002015B3">
      <w:pPr>
        <w:jc w:val="center"/>
        <w:rPr>
          <w:rFonts w:ascii="Times New Roman" w:hAnsi="Times New Roman"/>
          <w:b/>
          <w:sz w:val="14"/>
          <w:szCs w:val="14"/>
        </w:rPr>
      </w:pPr>
      <w:r w:rsidRPr="00393647">
        <w:rPr>
          <w:rFonts w:ascii="Times New Roman" w:hAnsi="Times New Roman"/>
          <w:b/>
          <w:sz w:val="14"/>
          <w:szCs w:val="14"/>
        </w:rPr>
        <w:t xml:space="preserve">РЕШЕНИЕ </w:t>
      </w:r>
    </w:p>
    <w:p w:rsidR="002015B3" w:rsidRPr="00393647" w:rsidRDefault="002015B3" w:rsidP="002015B3">
      <w:pPr>
        <w:jc w:val="center"/>
        <w:rPr>
          <w:rFonts w:ascii="Times New Roman" w:hAnsi="Times New Roman"/>
          <w:b/>
          <w:sz w:val="14"/>
          <w:szCs w:val="14"/>
        </w:rPr>
      </w:pPr>
      <w:r w:rsidRPr="00393647">
        <w:rPr>
          <w:rFonts w:ascii="Times New Roman" w:hAnsi="Times New Roman"/>
          <w:b/>
          <w:sz w:val="14"/>
          <w:szCs w:val="14"/>
        </w:rPr>
        <w:t>от 30 апреля 2014 года № 4</w:t>
      </w:r>
    </w:p>
    <w:p w:rsidR="002015B3" w:rsidRPr="00393647" w:rsidRDefault="002015B3" w:rsidP="002015B3">
      <w:pPr>
        <w:pStyle w:val="ConsPlusTitle"/>
        <w:widowControl/>
        <w:rPr>
          <w:rFonts w:ascii="Times New Roman" w:hAnsi="Times New Roman" w:cs="Times New Roman"/>
          <w:sz w:val="14"/>
          <w:szCs w:val="14"/>
        </w:rPr>
      </w:pPr>
    </w:p>
    <w:p w:rsidR="002015B3" w:rsidRPr="00393647" w:rsidRDefault="002015B3" w:rsidP="002015B3">
      <w:pPr>
        <w:pStyle w:val="ConsPlusTitle"/>
        <w:widowControl/>
        <w:jc w:val="center"/>
        <w:rPr>
          <w:rFonts w:ascii="Times New Roman" w:hAnsi="Times New Roman" w:cs="Times New Roman"/>
          <w:sz w:val="14"/>
          <w:szCs w:val="14"/>
        </w:rPr>
      </w:pPr>
      <w:r w:rsidRPr="00393647">
        <w:rPr>
          <w:rFonts w:ascii="Times New Roman" w:hAnsi="Times New Roman" w:cs="Times New Roman"/>
          <w:sz w:val="14"/>
          <w:szCs w:val="14"/>
        </w:rPr>
        <w:t>О ВНЕСЕНИИ ИЗМЕНЕНИЙ В ПОЛОЖЕНИЕ «О БЮДЖЕТНОМ ПРОЦЕССЕ В МУНИЦИПАЛЬНОМ ОБРАЗОВАНИИ «ПУСТОЗЕРСКИЙ СЕЛЬСОВЕТ» НЕНЕЦКОГО АВТОНОМНОГО ОКРУГА</w:t>
      </w:r>
    </w:p>
    <w:p w:rsidR="002015B3" w:rsidRPr="00393647" w:rsidRDefault="002015B3" w:rsidP="002015B3">
      <w:pPr>
        <w:pStyle w:val="ConsPlusTitle"/>
        <w:widowControl/>
        <w:jc w:val="center"/>
        <w:rPr>
          <w:rFonts w:ascii="Times New Roman" w:hAnsi="Times New Roman" w:cs="Times New Roman"/>
          <w:sz w:val="14"/>
          <w:szCs w:val="14"/>
        </w:rPr>
      </w:pPr>
      <w:r w:rsidRPr="00393647">
        <w:rPr>
          <w:rFonts w:ascii="Times New Roman" w:hAnsi="Times New Roman" w:cs="Times New Roman"/>
          <w:sz w:val="14"/>
          <w:szCs w:val="14"/>
        </w:rPr>
        <w:t xml:space="preserve"> </w:t>
      </w:r>
    </w:p>
    <w:p w:rsidR="002015B3" w:rsidRPr="00393647" w:rsidRDefault="002015B3" w:rsidP="002015B3">
      <w:pPr>
        <w:pStyle w:val="ConsPlusTitle"/>
        <w:widowControl/>
        <w:jc w:val="center"/>
        <w:rPr>
          <w:rFonts w:ascii="Times New Roman" w:hAnsi="Times New Roman" w:cs="Times New Roman"/>
          <w:sz w:val="14"/>
          <w:szCs w:val="14"/>
        </w:rPr>
      </w:pPr>
    </w:p>
    <w:p w:rsidR="002015B3" w:rsidRPr="00393647" w:rsidRDefault="002015B3" w:rsidP="002015B3">
      <w:pPr>
        <w:pStyle w:val="ConsPlusNormal"/>
        <w:widowControl/>
        <w:ind w:firstLine="540"/>
        <w:jc w:val="both"/>
        <w:rPr>
          <w:rFonts w:ascii="Times New Roman" w:hAnsi="Times New Roman" w:cs="Times New Roman"/>
          <w:sz w:val="14"/>
          <w:szCs w:val="14"/>
        </w:rPr>
      </w:pPr>
      <w:r w:rsidRPr="00393647">
        <w:rPr>
          <w:rFonts w:ascii="Times New Roman" w:hAnsi="Times New Roman" w:cs="Times New Roman"/>
          <w:sz w:val="14"/>
          <w:szCs w:val="14"/>
        </w:rPr>
        <w:t>Руководствуясь  Бюджетным кодексом Российской Федерации, Федеральным законом  от 06.10.2003 № 131 – ФЗ «Об общих принципах организации местного самоуправления в Российской Федерации», Уставом муниципального образования «Пустозерский  сельсовет» Ненецкого автономного округа  Совет депутатов муниципального образования «Пустозерский сельсовет» Ненецкого автономного округа РЕШИЛ:</w:t>
      </w:r>
    </w:p>
    <w:p w:rsidR="002015B3" w:rsidRPr="00393647" w:rsidRDefault="002015B3" w:rsidP="002015B3">
      <w:pPr>
        <w:pStyle w:val="ConsPlusNormal"/>
        <w:widowControl/>
        <w:ind w:firstLine="540"/>
        <w:jc w:val="both"/>
        <w:rPr>
          <w:rFonts w:ascii="Times New Roman" w:hAnsi="Times New Roman" w:cs="Times New Roman"/>
          <w:sz w:val="14"/>
          <w:szCs w:val="14"/>
        </w:rPr>
      </w:pPr>
    </w:p>
    <w:p w:rsidR="002015B3" w:rsidRPr="00393647" w:rsidRDefault="002015B3" w:rsidP="002015B3">
      <w:pPr>
        <w:ind w:firstLine="540"/>
        <w:jc w:val="both"/>
        <w:rPr>
          <w:rFonts w:ascii="Times New Roman" w:hAnsi="Times New Roman"/>
          <w:sz w:val="14"/>
          <w:szCs w:val="14"/>
        </w:rPr>
      </w:pPr>
      <w:r w:rsidRPr="00393647">
        <w:rPr>
          <w:rFonts w:ascii="Times New Roman" w:hAnsi="Times New Roman"/>
          <w:sz w:val="14"/>
          <w:szCs w:val="14"/>
        </w:rPr>
        <w:t>1. Внести прилагаемые  изменения в Положение «О бюджетном процессе в муниципальном образовании «Пустозерский сельсовет»  Ненецкого автономного округа», утвержденное  Решением Совета депутатов муниципального образования «Пустозерский  сельсовет» Ненецкого автономного округа от 11 марта 2014 № 3.</w:t>
      </w:r>
    </w:p>
    <w:p w:rsidR="002015B3" w:rsidRPr="00393647" w:rsidRDefault="002015B3" w:rsidP="00910952">
      <w:pPr>
        <w:spacing w:before="120"/>
        <w:ind w:firstLine="540"/>
        <w:jc w:val="both"/>
        <w:rPr>
          <w:rFonts w:ascii="Times New Roman" w:hAnsi="Times New Roman"/>
          <w:sz w:val="14"/>
          <w:szCs w:val="14"/>
        </w:rPr>
      </w:pPr>
      <w:r w:rsidRPr="00393647">
        <w:rPr>
          <w:rFonts w:ascii="Times New Roman" w:hAnsi="Times New Roman"/>
          <w:sz w:val="14"/>
          <w:szCs w:val="14"/>
        </w:rPr>
        <w:t>2. Настоящее Решение вступает в силу после его официального  опубликования (обнародования).</w:t>
      </w:r>
    </w:p>
    <w:p w:rsidR="002015B3" w:rsidRPr="00393647" w:rsidRDefault="002015B3" w:rsidP="002015B3">
      <w:pPr>
        <w:pStyle w:val="ConsPlusNonformat"/>
        <w:jc w:val="both"/>
        <w:rPr>
          <w:rFonts w:ascii="Times New Roman" w:hAnsi="Times New Roman" w:cs="Times New Roman"/>
          <w:sz w:val="14"/>
          <w:szCs w:val="14"/>
        </w:rPr>
      </w:pPr>
      <w:r w:rsidRPr="00393647">
        <w:rPr>
          <w:rFonts w:ascii="Times New Roman" w:hAnsi="Times New Roman" w:cs="Times New Roman"/>
          <w:sz w:val="14"/>
          <w:szCs w:val="14"/>
        </w:rPr>
        <w:t xml:space="preserve">Глава муниципального образования                                                    С.А. Задорин                          </w:t>
      </w:r>
    </w:p>
    <w:p w:rsidR="002015B3" w:rsidRPr="00393647" w:rsidRDefault="002015B3" w:rsidP="002015B3">
      <w:pPr>
        <w:pStyle w:val="ConsPlusNonformat"/>
        <w:jc w:val="both"/>
        <w:rPr>
          <w:rFonts w:ascii="Times New Roman" w:hAnsi="Times New Roman" w:cs="Times New Roman"/>
          <w:sz w:val="14"/>
          <w:szCs w:val="14"/>
        </w:rPr>
      </w:pPr>
      <w:r w:rsidRPr="00393647">
        <w:rPr>
          <w:rFonts w:ascii="Times New Roman" w:hAnsi="Times New Roman" w:cs="Times New Roman"/>
          <w:sz w:val="14"/>
          <w:szCs w:val="14"/>
        </w:rPr>
        <w:t>«Пустозерский сельсовет»</w:t>
      </w:r>
    </w:p>
    <w:p w:rsidR="002015B3" w:rsidRPr="00393647" w:rsidRDefault="002015B3" w:rsidP="002015B3">
      <w:pPr>
        <w:pStyle w:val="ConsPlusNonformat"/>
        <w:jc w:val="both"/>
        <w:rPr>
          <w:rFonts w:ascii="Times New Roman" w:hAnsi="Times New Roman" w:cs="Times New Roman"/>
          <w:sz w:val="14"/>
          <w:szCs w:val="14"/>
        </w:rPr>
      </w:pPr>
      <w:r w:rsidRPr="00393647">
        <w:rPr>
          <w:rFonts w:ascii="Times New Roman" w:hAnsi="Times New Roman" w:cs="Times New Roman"/>
          <w:sz w:val="14"/>
          <w:szCs w:val="14"/>
        </w:rPr>
        <w:t xml:space="preserve">Ненецкого автономного округа                              </w:t>
      </w:r>
    </w:p>
    <w:p w:rsidR="002015B3" w:rsidRPr="00393647" w:rsidRDefault="002015B3" w:rsidP="00EC4A30">
      <w:pPr>
        <w:pStyle w:val="ConsNormal"/>
        <w:widowControl/>
        <w:ind w:right="0" w:firstLine="0"/>
        <w:rPr>
          <w:rFonts w:ascii="Times New Roman" w:hAnsi="Times New Roman"/>
          <w:sz w:val="14"/>
          <w:szCs w:val="14"/>
        </w:rPr>
      </w:pPr>
      <w:r w:rsidRPr="00393647">
        <w:rPr>
          <w:rFonts w:ascii="Times New Roman" w:hAnsi="Times New Roman"/>
          <w:sz w:val="14"/>
          <w:szCs w:val="14"/>
        </w:rPr>
        <w:t xml:space="preserve">                                                                                       </w:t>
      </w:r>
    </w:p>
    <w:p w:rsidR="002015B3" w:rsidRPr="002015B3" w:rsidRDefault="002015B3" w:rsidP="002015B3">
      <w:pPr>
        <w:pStyle w:val="ConsNormal"/>
        <w:widowControl/>
        <w:ind w:right="0" w:firstLine="0"/>
        <w:jc w:val="right"/>
        <w:rPr>
          <w:rFonts w:ascii="Times New Roman" w:hAnsi="Times New Roman"/>
          <w:sz w:val="16"/>
          <w:szCs w:val="16"/>
        </w:rPr>
      </w:pPr>
    </w:p>
    <w:p w:rsidR="002015B3" w:rsidRPr="002015B3" w:rsidRDefault="002015B3" w:rsidP="002015B3">
      <w:pPr>
        <w:pStyle w:val="ConsNormal"/>
        <w:widowControl/>
        <w:ind w:right="0" w:firstLine="0"/>
        <w:jc w:val="right"/>
        <w:rPr>
          <w:rFonts w:ascii="Times New Roman" w:hAnsi="Times New Roman"/>
          <w:sz w:val="16"/>
          <w:szCs w:val="16"/>
        </w:rPr>
      </w:pPr>
      <w:r w:rsidRPr="002015B3">
        <w:rPr>
          <w:rFonts w:ascii="Times New Roman" w:hAnsi="Times New Roman"/>
          <w:sz w:val="16"/>
          <w:szCs w:val="16"/>
        </w:rPr>
        <w:t xml:space="preserve">                                                               Приложение</w:t>
      </w:r>
    </w:p>
    <w:p w:rsidR="002015B3" w:rsidRPr="002015B3" w:rsidRDefault="002015B3" w:rsidP="002015B3">
      <w:pPr>
        <w:pStyle w:val="ConsNormal"/>
        <w:widowControl/>
        <w:ind w:right="0" w:firstLine="0"/>
        <w:jc w:val="right"/>
        <w:rPr>
          <w:rFonts w:ascii="Times New Roman" w:hAnsi="Times New Roman"/>
          <w:sz w:val="16"/>
          <w:szCs w:val="16"/>
        </w:rPr>
      </w:pPr>
      <w:r w:rsidRPr="002015B3">
        <w:rPr>
          <w:rFonts w:ascii="Times New Roman" w:hAnsi="Times New Roman"/>
          <w:sz w:val="16"/>
          <w:szCs w:val="16"/>
        </w:rPr>
        <w:t xml:space="preserve">                                                                                           к Решению Совета депутатов</w:t>
      </w:r>
    </w:p>
    <w:p w:rsidR="002015B3" w:rsidRPr="002015B3" w:rsidRDefault="002015B3" w:rsidP="002015B3">
      <w:pPr>
        <w:pStyle w:val="ConsNormal"/>
        <w:widowControl/>
        <w:ind w:right="0" w:firstLine="0"/>
        <w:jc w:val="right"/>
        <w:rPr>
          <w:rFonts w:ascii="Times New Roman" w:hAnsi="Times New Roman"/>
          <w:sz w:val="16"/>
          <w:szCs w:val="16"/>
        </w:rPr>
      </w:pPr>
      <w:r w:rsidRPr="002015B3">
        <w:rPr>
          <w:rFonts w:ascii="Times New Roman" w:hAnsi="Times New Roman"/>
          <w:sz w:val="16"/>
          <w:szCs w:val="16"/>
        </w:rPr>
        <w:t xml:space="preserve">                                                                                             муниципального образования                                                                                           </w:t>
      </w:r>
    </w:p>
    <w:p w:rsidR="002015B3" w:rsidRPr="002015B3" w:rsidRDefault="002015B3" w:rsidP="002015B3">
      <w:pPr>
        <w:pStyle w:val="ConsNormal"/>
        <w:widowControl/>
        <w:ind w:right="0" w:firstLine="0"/>
        <w:jc w:val="right"/>
        <w:rPr>
          <w:rFonts w:ascii="Times New Roman" w:hAnsi="Times New Roman"/>
          <w:sz w:val="16"/>
          <w:szCs w:val="16"/>
        </w:rPr>
      </w:pPr>
      <w:r w:rsidRPr="002015B3">
        <w:rPr>
          <w:rFonts w:ascii="Times New Roman" w:hAnsi="Times New Roman"/>
          <w:sz w:val="16"/>
          <w:szCs w:val="16"/>
        </w:rPr>
        <w:t xml:space="preserve">                                                                                       «Пустозерский сельсовет»</w:t>
      </w:r>
    </w:p>
    <w:p w:rsidR="002015B3" w:rsidRPr="002015B3" w:rsidRDefault="002015B3" w:rsidP="002015B3">
      <w:pPr>
        <w:pStyle w:val="ConsNormal"/>
        <w:widowControl/>
        <w:ind w:right="0" w:firstLine="0"/>
        <w:jc w:val="right"/>
        <w:rPr>
          <w:rFonts w:ascii="Times New Roman" w:hAnsi="Times New Roman"/>
          <w:sz w:val="16"/>
          <w:szCs w:val="16"/>
        </w:rPr>
      </w:pPr>
      <w:r w:rsidRPr="002015B3">
        <w:rPr>
          <w:rFonts w:ascii="Times New Roman" w:hAnsi="Times New Roman"/>
          <w:sz w:val="16"/>
          <w:szCs w:val="16"/>
        </w:rPr>
        <w:t>Ненецкого автономного округа</w:t>
      </w:r>
    </w:p>
    <w:p w:rsidR="002015B3" w:rsidRPr="002015B3" w:rsidRDefault="002015B3" w:rsidP="002015B3">
      <w:pPr>
        <w:pStyle w:val="ConsNormal"/>
        <w:widowControl/>
        <w:ind w:right="0" w:firstLine="0"/>
        <w:jc w:val="right"/>
        <w:rPr>
          <w:rFonts w:ascii="Times New Roman" w:hAnsi="Times New Roman"/>
          <w:sz w:val="16"/>
          <w:szCs w:val="16"/>
        </w:rPr>
      </w:pPr>
      <w:r w:rsidRPr="002015B3">
        <w:rPr>
          <w:rFonts w:ascii="Times New Roman" w:hAnsi="Times New Roman"/>
          <w:sz w:val="16"/>
          <w:szCs w:val="16"/>
        </w:rPr>
        <w:t xml:space="preserve">                                                                                          от 30 апреля 2014 года  № 4</w:t>
      </w:r>
    </w:p>
    <w:p w:rsidR="002015B3" w:rsidRPr="002015B3" w:rsidRDefault="002015B3" w:rsidP="002015B3">
      <w:pPr>
        <w:pStyle w:val="ConsNormal"/>
        <w:widowControl/>
        <w:ind w:right="0" w:firstLine="0"/>
        <w:jc w:val="right"/>
        <w:rPr>
          <w:rFonts w:ascii="Times New Roman" w:hAnsi="Times New Roman"/>
          <w:b/>
          <w:sz w:val="16"/>
          <w:szCs w:val="16"/>
        </w:rPr>
      </w:pPr>
    </w:p>
    <w:p w:rsidR="002015B3" w:rsidRPr="002015B3" w:rsidRDefault="002015B3" w:rsidP="00910952">
      <w:pPr>
        <w:pStyle w:val="ConsNormal"/>
        <w:widowControl/>
        <w:ind w:right="0" w:firstLine="0"/>
        <w:rPr>
          <w:rFonts w:ascii="Times New Roman" w:hAnsi="Times New Roman"/>
          <w:b/>
          <w:sz w:val="16"/>
          <w:szCs w:val="16"/>
        </w:rPr>
      </w:pPr>
    </w:p>
    <w:p w:rsidR="002015B3" w:rsidRPr="002015B3" w:rsidRDefault="002015B3" w:rsidP="002015B3">
      <w:pPr>
        <w:pStyle w:val="ConsNormal"/>
        <w:widowControl/>
        <w:ind w:right="0" w:firstLine="0"/>
        <w:jc w:val="center"/>
        <w:rPr>
          <w:rFonts w:ascii="Times New Roman" w:hAnsi="Times New Roman"/>
          <w:b/>
          <w:sz w:val="16"/>
          <w:szCs w:val="16"/>
        </w:rPr>
      </w:pPr>
      <w:r w:rsidRPr="002015B3">
        <w:rPr>
          <w:rFonts w:ascii="Times New Roman" w:hAnsi="Times New Roman"/>
          <w:b/>
          <w:sz w:val="16"/>
          <w:szCs w:val="16"/>
        </w:rPr>
        <w:t xml:space="preserve">Изменения </w:t>
      </w:r>
    </w:p>
    <w:p w:rsidR="002015B3" w:rsidRPr="002015B3" w:rsidRDefault="002015B3" w:rsidP="002015B3">
      <w:pPr>
        <w:pStyle w:val="ConsNormal"/>
        <w:widowControl/>
        <w:ind w:right="0" w:firstLine="0"/>
        <w:jc w:val="center"/>
        <w:rPr>
          <w:rFonts w:ascii="Times New Roman" w:hAnsi="Times New Roman"/>
          <w:b/>
          <w:sz w:val="16"/>
          <w:szCs w:val="16"/>
        </w:rPr>
      </w:pPr>
      <w:r w:rsidRPr="002015B3">
        <w:rPr>
          <w:rFonts w:ascii="Times New Roman" w:hAnsi="Times New Roman"/>
          <w:b/>
          <w:sz w:val="16"/>
          <w:szCs w:val="16"/>
        </w:rPr>
        <w:t xml:space="preserve">в Положение «О бюджетном процессе </w:t>
      </w:r>
    </w:p>
    <w:p w:rsidR="002015B3" w:rsidRDefault="002015B3" w:rsidP="00BC2421">
      <w:pPr>
        <w:pStyle w:val="ConsNormal"/>
        <w:widowControl/>
        <w:ind w:right="0" w:firstLine="0"/>
        <w:jc w:val="center"/>
        <w:rPr>
          <w:rFonts w:ascii="Times New Roman" w:hAnsi="Times New Roman"/>
          <w:b/>
          <w:sz w:val="16"/>
          <w:szCs w:val="16"/>
        </w:rPr>
      </w:pPr>
      <w:r w:rsidRPr="002015B3">
        <w:rPr>
          <w:rFonts w:ascii="Times New Roman" w:hAnsi="Times New Roman"/>
          <w:b/>
          <w:sz w:val="16"/>
          <w:szCs w:val="16"/>
        </w:rPr>
        <w:t xml:space="preserve">в муниципальном образовании «Пустозерский сельсовет»  </w:t>
      </w:r>
      <w:r w:rsidR="00BC2421">
        <w:rPr>
          <w:rFonts w:ascii="Times New Roman" w:hAnsi="Times New Roman"/>
          <w:b/>
          <w:sz w:val="16"/>
          <w:szCs w:val="16"/>
        </w:rPr>
        <w:t xml:space="preserve"> </w:t>
      </w:r>
      <w:r w:rsidRPr="002015B3">
        <w:rPr>
          <w:rFonts w:ascii="Times New Roman" w:hAnsi="Times New Roman"/>
          <w:b/>
          <w:sz w:val="16"/>
          <w:szCs w:val="16"/>
        </w:rPr>
        <w:t>Ненецкого автономного округа»</w:t>
      </w:r>
    </w:p>
    <w:p w:rsidR="00BC2421" w:rsidRPr="00BC2421" w:rsidRDefault="00BC2421" w:rsidP="00BC2421">
      <w:pPr>
        <w:pStyle w:val="ConsNormal"/>
        <w:widowControl/>
        <w:ind w:right="0" w:firstLine="0"/>
        <w:jc w:val="center"/>
        <w:rPr>
          <w:rFonts w:ascii="Times New Roman" w:hAnsi="Times New Roman"/>
          <w:b/>
          <w:sz w:val="16"/>
          <w:szCs w:val="16"/>
        </w:rPr>
      </w:pPr>
    </w:p>
    <w:p w:rsidR="002015B3" w:rsidRPr="002015B3" w:rsidRDefault="002015B3" w:rsidP="002015B3">
      <w:pPr>
        <w:pStyle w:val="ConsNormal"/>
        <w:widowControl/>
        <w:ind w:right="0"/>
        <w:jc w:val="both"/>
        <w:rPr>
          <w:rFonts w:ascii="Times New Roman" w:hAnsi="Times New Roman"/>
          <w:sz w:val="16"/>
          <w:szCs w:val="16"/>
        </w:rPr>
      </w:pPr>
      <w:r w:rsidRPr="002015B3">
        <w:rPr>
          <w:rFonts w:ascii="Times New Roman" w:hAnsi="Times New Roman"/>
          <w:sz w:val="16"/>
          <w:szCs w:val="16"/>
        </w:rPr>
        <w:t>Подпункт 3 пункта 3.6  изложить в следующей редакции:</w:t>
      </w:r>
    </w:p>
    <w:p w:rsidR="00910952" w:rsidRDefault="002015B3" w:rsidP="00BC2421">
      <w:pPr>
        <w:autoSpaceDE w:val="0"/>
        <w:autoSpaceDN w:val="0"/>
        <w:adjustRightInd w:val="0"/>
        <w:ind w:left="540"/>
        <w:jc w:val="both"/>
        <w:rPr>
          <w:rFonts w:ascii="Times New Roman" w:hAnsi="Times New Roman"/>
          <w:sz w:val="16"/>
          <w:szCs w:val="16"/>
        </w:rPr>
      </w:pPr>
      <w:r w:rsidRPr="002015B3">
        <w:rPr>
          <w:rFonts w:ascii="Times New Roman" w:hAnsi="Times New Roman"/>
          <w:sz w:val="16"/>
          <w:szCs w:val="16"/>
        </w:rPr>
        <w:t>«3.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а также его выполнения в отчетном финансовом году и текущем финансовом году».</w:t>
      </w:r>
    </w:p>
    <w:p w:rsidR="00393647" w:rsidRPr="002015B3" w:rsidRDefault="00393647" w:rsidP="00BC2421">
      <w:pPr>
        <w:autoSpaceDE w:val="0"/>
        <w:autoSpaceDN w:val="0"/>
        <w:adjustRightInd w:val="0"/>
        <w:ind w:left="540"/>
        <w:jc w:val="both"/>
        <w:rPr>
          <w:rFonts w:ascii="Times New Roman" w:hAnsi="Times New Roman"/>
          <w:sz w:val="16"/>
          <w:szCs w:val="16"/>
        </w:rPr>
      </w:pPr>
    </w:p>
    <w:p w:rsidR="00910952" w:rsidRPr="00393647" w:rsidRDefault="00910952" w:rsidP="00910952">
      <w:pPr>
        <w:pStyle w:val="3"/>
        <w:jc w:val="center"/>
        <w:rPr>
          <w:bCs w:val="0"/>
          <w:sz w:val="14"/>
          <w:szCs w:val="14"/>
        </w:rPr>
      </w:pPr>
      <w:r w:rsidRPr="00393647">
        <w:rPr>
          <w:bCs w:val="0"/>
          <w:sz w:val="14"/>
          <w:szCs w:val="14"/>
        </w:rPr>
        <w:t>СОВЕТ ДЕПУТАТОВ</w:t>
      </w:r>
    </w:p>
    <w:p w:rsidR="00910952" w:rsidRPr="00393647" w:rsidRDefault="00910952" w:rsidP="00910952">
      <w:pPr>
        <w:jc w:val="center"/>
        <w:rPr>
          <w:rFonts w:ascii="Times New Roman" w:hAnsi="Times New Roman"/>
          <w:b/>
          <w:sz w:val="14"/>
          <w:szCs w:val="14"/>
        </w:rPr>
      </w:pPr>
      <w:r w:rsidRPr="00393647">
        <w:rPr>
          <w:rFonts w:ascii="Times New Roman" w:hAnsi="Times New Roman"/>
          <w:b/>
          <w:sz w:val="14"/>
          <w:szCs w:val="14"/>
        </w:rPr>
        <w:t xml:space="preserve">МУНИЦИПАЛЬНОЕ ОБРАЗОВАНИЕ  «ПУСТОЗЕРСКИЙ СЕЛЬСОВЕТ»                                                                                                 </w:t>
      </w:r>
      <w:r w:rsidR="00393647">
        <w:rPr>
          <w:rFonts w:ascii="Times New Roman" w:hAnsi="Times New Roman"/>
          <w:b/>
          <w:sz w:val="14"/>
          <w:szCs w:val="14"/>
        </w:rPr>
        <w:t xml:space="preserve">                                           </w:t>
      </w:r>
      <w:r w:rsidRPr="00393647">
        <w:rPr>
          <w:rFonts w:ascii="Times New Roman" w:hAnsi="Times New Roman"/>
          <w:b/>
          <w:sz w:val="14"/>
          <w:szCs w:val="14"/>
        </w:rPr>
        <w:t xml:space="preserve">        НЕНЕЦКОГО АВТОНОМНОГО ОКРУГА</w:t>
      </w:r>
    </w:p>
    <w:p w:rsidR="00910952" w:rsidRPr="00393647" w:rsidRDefault="00910952" w:rsidP="00393647">
      <w:pPr>
        <w:jc w:val="center"/>
        <w:rPr>
          <w:rFonts w:ascii="Times New Roman" w:hAnsi="Times New Roman"/>
          <w:b/>
          <w:sz w:val="14"/>
          <w:szCs w:val="14"/>
        </w:rPr>
      </w:pPr>
      <w:r w:rsidRPr="00393647">
        <w:rPr>
          <w:rFonts w:ascii="Times New Roman" w:hAnsi="Times New Roman"/>
          <w:b/>
          <w:sz w:val="14"/>
          <w:szCs w:val="14"/>
        </w:rPr>
        <w:t>Шестое  заседание  26 - го   созыва</w:t>
      </w:r>
    </w:p>
    <w:p w:rsidR="00910952" w:rsidRPr="00393647" w:rsidRDefault="00910952" w:rsidP="00910952">
      <w:pPr>
        <w:pStyle w:val="ConsPlusTitle"/>
        <w:widowControl/>
        <w:jc w:val="center"/>
        <w:rPr>
          <w:rFonts w:ascii="Times New Roman" w:hAnsi="Times New Roman" w:cs="Times New Roman"/>
          <w:sz w:val="14"/>
          <w:szCs w:val="14"/>
        </w:rPr>
      </w:pPr>
      <w:r w:rsidRPr="00393647">
        <w:rPr>
          <w:rFonts w:ascii="Times New Roman" w:hAnsi="Times New Roman" w:cs="Times New Roman"/>
          <w:sz w:val="14"/>
          <w:szCs w:val="14"/>
        </w:rPr>
        <w:t>РЕШЕНИЕ</w:t>
      </w:r>
    </w:p>
    <w:p w:rsidR="00910952" w:rsidRPr="00393647" w:rsidRDefault="00910952" w:rsidP="00910952">
      <w:pPr>
        <w:pStyle w:val="ConsPlusTitle"/>
        <w:widowControl/>
        <w:jc w:val="center"/>
        <w:rPr>
          <w:rFonts w:ascii="Times New Roman" w:hAnsi="Times New Roman" w:cs="Times New Roman"/>
          <w:sz w:val="14"/>
          <w:szCs w:val="14"/>
        </w:rPr>
      </w:pPr>
    </w:p>
    <w:p w:rsidR="00910952" w:rsidRPr="00393647" w:rsidRDefault="00910952" w:rsidP="00910952">
      <w:pPr>
        <w:pStyle w:val="ConsPlusTitle"/>
        <w:widowControl/>
        <w:jc w:val="center"/>
        <w:rPr>
          <w:rFonts w:ascii="Times New Roman" w:hAnsi="Times New Roman" w:cs="Times New Roman"/>
          <w:sz w:val="14"/>
          <w:szCs w:val="14"/>
        </w:rPr>
      </w:pPr>
      <w:r w:rsidRPr="00393647">
        <w:rPr>
          <w:rFonts w:ascii="Times New Roman" w:hAnsi="Times New Roman" w:cs="Times New Roman"/>
          <w:sz w:val="14"/>
          <w:szCs w:val="14"/>
        </w:rPr>
        <w:t>от 30 апреля 2014 года № 6</w:t>
      </w:r>
    </w:p>
    <w:p w:rsidR="00910952" w:rsidRPr="00393647" w:rsidRDefault="00910952" w:rsidP="00910952">
      <w:pPr>
        <w:autoSpaceDE w:val="0"/>
        <w:autoSpaceDN w:val="0"/>
        <w:adjustRightInd w:val="0"/>
        <w:outlineLvl w:val="1"/>
        <w:rPr>
          <w:rFonts w:ascii="Times New Roman" w:hAnsi="Times New Roman"/>
          <w:b/>
          <w:sz w:val="14"/>
          <w:szCs w:val="14"/>
        </w:rPr>
      </w:pPr>
    </w:p>
    <w:p w:rsidR="00910952" w:rsidRPr="00393647" w:rsidRDefault="00910952" w:rsidP="00910952">
      <w:pPr>
        <w:autoSpaceDE w:val="0"/>
        <w:autoSpaceDN w:val="0"/>
        <w:adjustRightInd w:val="0"/>
        <w:ind w:firstLine="540"/>
        <w:jc w:val="center"/>
        <w:outlineLvl w:val="1"/>
        <w:rPr>
          <w:rFonts w:ascii="Times New Roman" w:hAnsi="Times New Roman"/>
          <w:b/>
          <w:sz w:val="14"/>
          <w:szCs w:val="14"/>
        </w:rPr>
      </w:pPr>
      <w:r w:rsidRPr="00393647">
        <w:rPr>
          <w:rFonts w:ascii="Times New Roman" w:hAnsi="Times New Roman"/>
          <w:b/>
          <w:sz w:val="14"/>
          <w:szCs w:val="14"/>
        </w:rPr>
        <w:t xml:space="preserve">О ВНЕСЕНИИ ИЗМЕНЕНИЙ В ПРАВИЛА БЛАГОУСТРОЙСТВА ТЕРРИТОРИИ                                                       </w:t>
      </w:r>
      <w:r w:rsidR="00393647">
        <w:rPr>
          <w:rFonts w:ascii="Times New Roman" w:hAnsi="Times New Roman"/>
          <w:b/>
          <w:sz w:val="14"/>
          <w:szCs w:val="14"/>
        </w:rPr>
        <w:t xml:space="preserve">                                        </w:t>
      </w:r>
      <w:r w:rsidRPr="00393647">
        <w:rPr>
          <w:rFonts w:ascii="Times New Roman" w:hAnsi="Times New Roman"/>
          <w:b/>
          <w:sz w:val="14"/>
          <w:szCs w:val="14"/>
        </w:rPr>
        <w:t xml:space="preserve">    МУНИЦИПАЛЬНОГО ОБРАЗОВАНИЯ «ПУСТОЗЕРСКИЙ СЕЛЬСОВЕТ»  НЕНЕЦКОГО АВТОНОМНОГО ОКРУГА</w:t>
      </w:r>
    </w:p>
    <w:p w:rsidR="00910952" w:rsidRPr="00393647" w:rsidRDefault="00910952" w:rsidP="00910952">
      <w:pPr>
        <w:autoSpaceDE w:val="0"/>
        <w:autoSpaceDN w:val="0"/>
        <w:adjustRightInd w:val="0"/>
        <w:ind w:firstLine="540"/>
        <w:jc w:val="both"/>
        <w:rPr>
          <w:rFonts w:ascii="Times New Roman" w:hAnsi="Times New Roman"/>
          <w:sz w:val="14"/>
          <w:szCs w:val="14"/>
        </w:rPr>
      </w:pPr>
      <w:r w:rsidRPr="00393647">
        <w:rPr>
          <w:rFonts w:ascii="Times New Roman" w:hAnsi="Times New Roman"/>
          <w:bCs/>
          <w:sz w:val="14"/>
          <w:szCs w:val="14"/>
        </w:rPr>
        <w:t xml:space="preserve">Руководствуясь Федеральным законом 06.10.1999 </w:t>
      </w:r>
      <w:hyperlink r:id="rId5" w:history="1">
        <w:r w:rsidRPr="00393647">
          <w:rPr>
            <w:rFonts w:ascii="Times New Roman" w:hAnsi="Times New Roman"/>
            <w:bCs/>
            <w:color w:val="000000"/>
            <w:sz w:val="14"/>
            <w:szCs w:val="14"/>
          </w:rPr>
          <w:t>N 184-ФЗ</w:t>
        </w:r>
      </w:hyperlink>
      <w:r w:rsidRPr="00393647">
        <w:rPr>
          <w:rFonts w:ascii="Times New Roman" w:hAnsi="Times New Roman"/>
          <w:bCs/>
          <w:sz w:val="14"/>
          <w:szCs w:val="14"/>
        </w:rP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r w:rsidRPr="00393647">
        <w:rPr>
          <w:rFonts w:ascii="Times New Roman" w:hAnsi="Times New Roman"/>
          <w:sz w:val="14"/>
          <w:szCs w:val="14"/>
        </w:rPr>
        <w:t>Совет депутатов муниципального образования «Пустозерский сельсовет» Ненецкого автономного округа РЕШИЛ:</w:t>
      </w:r>
    </w:p>
    <w:p w:rsidR="00910952" w:rsidRPr="00393647" w:rsidRDefault="00910952" w:rsidP="00910952">
      <w:pPr>
        <w:autoSpaceDE w:val="0"/>
        <w:autoSpaceDN w:val="0"/>
        <w:adjustRightInd w:val="0"/>
        <w:jc w:val="both"/>
        <w:rPr>
          <w:rFonts w:ascii="Times New Roman" w:hAnsi="Times New Roman"/>
          <w:sz w:val="14"/>
          <w:szCs w:val="14"/>
        </w:rPr>
      </w:pPr>
      <w:r w:rsidRPr="00393647">
        <w:rPr>
          <w:rFonts w:ascii="Times New Roman" w:hAnsi="Times New Roman"/>
          <w:sz w:val="14"/>
          <w:szCs w:val="14"/>
        </w:rPr>
        <w:tab/>
        <w:t>1.  Внести прилагаемые изменения в Правила благоустройства территории  муниципального образования  «Пустозерский сельсовет»  Ненецкого автономного округа, утвержденные Решением Совета депутатов муниципального образования «Пустозерский сельсовет» Ненецкого автономного округа от 22.06.2012 № 1.</w:t>
      </w:r>
    </w:p>
    <w:p w:rsidR="00910952" w:rsidRPr="00393647" w:rsidRDefault="00910952" w:rsidP="00BC2421">
      <w:pPr>
        <w:ind w:firstLine="567"/>
        <w:jc w:val="both"/>
        <w:rPr>
          <w:rFonts w:ascii="Times New Roman" w:hAnsi="Times New Roman"/>
          <w:sz w:val="14"/>
          <w:szCs w:val="14"/>
        </w:rPr>
      </w:pPr>
      <w:r w:rsidRPr="00393647">
        <w:rPr>
          <w:rFonts w:ascii="Times New Roman" w:hAnsi="Times New Roman"/>
          <w:sz w:val="14"/>
          <w:szCs w:val="14"/>
        </w:rPr>
        <w:t>2.  Настоящее Решение вступает в силу после его официального опубликования (обнародования).</w:t>
      </w:r>
      <w:r w:rsidRPr="00393647">
        <w:rPr>
          <w:rFonts w:ascii="Times New Roman" w:hAnsi="Times New Roman"/>
          <w:sz w:val="14"/>
          <w:szCs w:val="14"/>
        </w:rPr>
        <w:tab/>
      </w:r>
    </w:p>
    <w:p w:rsidR="00910952" w:rsidRPr="00393647" w:rsidRDefault="00910952" w:rsidP="00910952">
      <w:pPr>
        <w:rPr>
          <w:rFonts w:ascii="Times New Roman" w:hAnsi="Times New Roman"/>
          <w:sz w:val="14"/>
          <w:szCs w:val="14"/>
        </w:rPr>
      </w:pPr>
      <w:r w:rsidRPr="00393647">
        <w:rPr>
          <w:rFonts w:ascii="Times New Roman" w:hAnsi="Times New Roman"/>
          <w:sz w:val="14"/>
          <w:szCs w:val="14"/>
        </w:rPr>
        <w:t xml:space="preserve">Глава муниципального образования                                                  </w:t>
      </w:r>
      <w:r w:rsidR="00393647">
        <w:rPr>
          <w:rFonts w:ascii="Times New Roman" w:hAnsi="Times New Roman"/>
          <w:sz w:val="14"/>
          <w:szCs w:val="14"/>
        </w:rPr>
        <w:t xml:space="preserve">                                       </w:t>
      </w:r>
      <w:r w:rsidRPr="00393647">
        <w:rPr>
          <w:rFonts w:ascii="Times New Roman" w:hAnsi="Times New Roman"/>
          <w:sz w:val="14"/>
          <w:szCs w:val="14"/>
        </w:rPr>
        <w:t xml:space="preserve">  С.А. Задорин                                                                                                              «Пустозерский сельсовет»                                                                                                                                                                                                      </w:t>
      </w:r>
      <w:r w:rsidR="00393647">
        <w:rPr>
          <w:rFonts w:ascii="Times New Roman" w:hAnsi="Times New Roman"/>
          <w:sz w:val="14"/>
          <w:szCs w:val="14"/>
        </w:rPr>
        <w:t xml:space="preserve">                                      </w:t>
      </w:r>
      <w:r w:rsidRPr="00393647">
        <w:rPr>
          <w:rFonts w:ascii="Times New Roman" w:hAnsi="Times New Roman"/>
          <w:sz w:val="14"/>
          <w:szCs w:val="14"/>
        </w:rPr>
        <w:t xml:space="preserve">          Ненецкого автономного округа</w:t>
      </w:r>
    </w:p>
    <w:p w:rsidR="00910952" w:rsidRPr="00393647" w:rsidRDefault="00910952" w:rsidP="00BC2421">
      <w:pPr>
        <w:autoSpaceDE w:val="0"/>
        <w:autoSpaceDN w:val="0"/>
        <w:adjustRightInd w:val="0"/>
        <w:ind w:left="5954"/>
        <w:jc w:val="right"/>
        <w:outlineLvl w:val="0"/>
        <w:rPr>
          <w:rFonts w:ascii="Times New Roman" w:hAnsi="Times New Roman"/>
          <w:sz w:val="14"/>
          <w:szCs w:val="14"/>
        </w:rPr>
      </w:pPr>
      <w:r w:rsidRPr="00393647">
        <w:rPr>
          <w:rFonts w:ascii="Times New Roman" w:hAnsi="Times New Roman"/>
          <w:sz w:val="14"/>
          <w:szCs w:val="14"/>
        </w:rPr>
        <w:lastRenderedPageBreak/>
        <w:t xml:space="preserve">Приложение                                                         </w:t>
      </w:r>
      <w:r w:rsidR="00393647">
        <w:rPr>
          <w:rFonts w:ascii="Times New Roman" w:hAnsi="Times New Roman"/>
          <w:sz w:val="14"/>
          <w:szCs w:val="14"/>
        </w:rPr>
        <w:t xml:space="preserve">                      </w:t>
      </w:r>
      <w:r w:rsidRPr="00393647">
        <w:rPr>
          <w:rFonts w:ascii="Times New Roman" w:hAnsi="Times New Roman"/>
          <w:sz w:val="14"/>
          <w:szCs w:val="14"/>
        </w:rPr>
        <w:t xml:space="preserve">                                        к Решению Совета депутатов                               </w:t>
      </w:r>
      <w:r w:rsidR="00393647">
        <w:rPr>
          <w:rFonts w:ascii="Times New Roman" w:hAnsi="Times New Roman"/>
          <w:sz w:val="14"/>
          <w:szCs w:val="14"/>
        </w:rPr>
        <w:t xml:space="preserve">                  </w:t>
      </w:r>
      <w:r w:rsidRPr="00393647">
        <w:rPr>
          <w:rFonts w:ascii="Times New Roman" w:hAnsi="Times New Roman"/>
          <w:sz w:val="14"/>
          <w:szCs w:val="14"/>
        </w:rPr>
        <w:t xml:space="preserve">               муниципального образования                                                  «Пустозерский сельсовет»                        </w:t>
      </w:r>
      <w:r w:rsidR="00393647">
        <w:rPr>
          <w:rFonts w:ascii="Times New Roman" w:hAnsi="Times New Roman"/>
          <w:sz w:val="14"/>
          <w:szCs w:val="14"/>
        </w:rPr>
        <w:t xml:space="preserve">                 </w:t>
      </w:r>
      <w:r w:rsidRPr="00393647">
        <w:rPr>
          <w:rFonts w:ascii="Times New Roman" w:hAnsi="Times New Roman"/>
          <w:sz w:val="14"/>
          <w:szCs w:val="14"/>
        </w:rPr>
        <w:t xml:space="preserve">                                 Ненецкого автономного округа                                        </w:t>
      </w:r>
      <w:r w:rsidR="00393647">
        <w:rPr>
          <w:rFonts w:ascii="Times New Roman" w:hAnsi="Times New Roman"/>
          <w:sz w:val="14"/>
          <w:szCs w:val="14"/>
        </w:rPr>
        <w:t xml:space="preserve">                  </w:t>
      </w:r>
      <w:r w:rsidRPr="00393647">
        <w:rPr>
          <w:rFonts w:ascii="Times New Roman" w:hAnsi="Times New Roman"/>
          <w:sz w:val="14"/>
          <w:szCs w:val="14"/>
        </w:rPr>
        <w:t xml:space="preserve">                         от 30.04.2014 № 6</w:t>
      </w:r>
    </w:p>
    <w:p w:rsidR="00910952" w:rsidRPr="00393647" w:rsidRDefault="00910952" w:rsidP="00910952">
      <w:pPr>
        <w:autoSpaceDE w:val="0"/>
        <w:autoSpaceDN w:val="0"/>
        <w:adjustRightInd w:val="0"/>
        <w:ind w:firstLine="540"/>
        <w:jc w:val="center"/>
        <w:outlineLvl w:val="1"/>
        <w:rPr>
          <w:rFonts w:ascii="Times New Roman" w:hAnsi="Times New Roman"/>
          <w:b/>
          <w:bCs/>
          <w:sz w:val="14"/>
          <w:szCs w:val="14"/>
        </w:rPr>
      </w:pPr>
      <w:r w:rsidRPr="00393647">
        <w:rPr>
          <w:rFonts w:ascii="Times New Roman" w:hAnsi="Times New Roman"/>
          <w:b/>
          <w:bCs/>
          <w:sz w:val="14"/>
          <w:szCs w:val="14"/>
        </w:rPr>
        <w:t xml:space="preserve">Изменения                                                                                                                                                                </w:t>
      </w:r>
      <w:r w:rsidR="00393647">
        <w:rPr>
          <w:rFonts w:ascii="Times New Roman" w:hAnsi="Times New Roman"/>
          <w:b/>
          <w:bCs/>
          <w:sz w:val="14"/>
          <w:szCs w:val="14"/>
        </w:rPr>
        <w:t xml:space="preserve">                                                </w:t>
      </w:r>
      <w:r w:rsidRPr="00393647">
        <w:rPr>
          <w:rFonts w:ascii="Times New Roman" w:hAnsi="Times New Roman"/>
          <w:b/>
          <w:bCs/>
          <w:sz w:val="14"/>
          <w:szCs w:val="14"/>
        </w:rPr>
        <w:t xml:space="preserve">                                                                       в Правила  благоустройства территории                                                                                                                               </w:t>
      </w:r>
      <w:r w:rsidR="00393647">
        <w:rPr>
          <w:rFonts w:ascii="Times New Roman" w:hAnsi="Times New Roman"/>
          <w:b/>
          <w:bCs/>
          <w:sz w:val="14"/>
          <w:szCs w:val="14"/>
        </w:rPr>
        <w:t xml:space="preserve">                                                   </w:t>
      </w:r>
      <w:r w:rsidRPr="00393647">
        <w:rPr>
          <w:rFonts w:ascii="Times New Roman" w:hAnsi="Times New Roman"/>
          <w:b/>
          <w:bCs/>
          <w:sz w:val="14"/>
          <w:szCs w:val="14"/>
        </w:rPr>
        <w:t xml:space="preserve">  </w:t>
      </w:r>
      <w:r w:rsidR="009D6C0C">
        <w:rPr>
          <w:rFonts w:ascii="Times New Roman" w:hAnsi="Times New Roman"/>
          <w:b/>
          <w:bCs/>
          <w:sz w:val="14"/>
          <w:szCs w:val="14"/>
        </w:rPr>
        <w:t xml:space="preserve">                             </w:t>
      </w:r>
      <w:r w:rsidRPr="00393647">
        <w:rPr>
          <w:rFonts w:ascii="Times New Roman" w:hAnsi="Times New Roman"/>
          <w:b/>
          <w:bCs/>
          <w:sz w:val="14"/>
          <w:szCs w:val="14"/>
        </w:rPr>
        <w:t>муниципального образования «</w:t>
      </w:r>
      <w:r w:rsidRPr="00393647">
        <w:rPr>
          <w:rFonts w:ascii="Times New Roman" w:hAnsi="Times New Roman"/>
          <w:b/>
          <w:sz w:val="14"/>
          <w:szCs w:val="14"/>
        </w:rPr>
        <w:t>Пустозерский</w:t>
      </w:r>
      <w:r w:rsidRPr="00393647">
        <w:rPr>
          <w:rFonts w:ascii="Times New Roman" w:hAnsi="Times New Roman"/>
          <w:b/>
          <w:bCs/>
          <w:sz w:val="14"/>
          <w:szCs w:val="14"/>
        </w:rPr>
        <w:t xml:space="preserve"> сельсовет» Ненецкого автономного округа</w:t>
      </w:r>
    </w:p>
    <w:p w:rsidR="00910952" w:rsidRPr="00393647" w:rsidRDefault="00910952" w:rsidP="00910952">
      <w:pPr>
        <w:numPr>
          <w:ilvl w:val="0"/>
          <w:numId w:val="21"/>
        </w:numPr>
        <w:autoSpaceDE w:val="0"/>
        <w:autoSpaceDN w:val="0"/>
        <w:adjustRightInd w:val="0"/>
        <w:spacing w:after="0" w:line="240" w:lineRule="auto"/>
        <w:jc w:val="both"/>
        <w:outlineLvl w:val="1"/>
        <w:rPr>
          <w:rFonts w:ascii="Times New Roman" w:hAnsi="Times New Roman"/>
          <w:sz w:val="14"/>
          <w:szCs w:val="14"/>
        </w:rPr>
      </w:pPr>
      <w:r w:rsidRPr="00393647">
        <w:rPr>
          <w:rFonts w:ascii="Times New Roman" w:hAnsi="Times New Roman"/>
          <w:sz w:val="14"/>
          <w:szCs w:val="14"/>
        </w:rPr>
        <w:t>Подпункт 2.6.3.1. изложить в следующей редакции:</w:t>
      </w:r>
    </w:p>
    <w:p w:rsidR="009D6C0C" w:rsidRPr="009D6C0C" w:rsidRDefault="00910952" w:rsidP="009D6C0C">
      <w:pPr>
        <w:autoSpaceDE w:val="0"/>
        <w:autoSpaceDN w:val="0"/>
        <w:adjustRightInd w:val="0"/>
        <w:ind w:firstLine="540"/>
        <w:rPr>
          <w:rFonts w:ascii="Times New Roman" w:hAnsi="Times New Roman"/>
          <w:bCs/>
          <w:sz w:val="14"/>
          <w:szCs w:val="14"/>
        </w:rPr>
      </w:pPr>
      <w:r w:rsidRPr="00393647">
        <w:rPr>
          <w:rFonts w:ascii="Times New Roman" w:hAnsi="Times New Roman"/>
          <w:sz w:val="14"/>
          <w:szCs w:val="14"/>
        </w:rPr>
        <w:t xml:space="preserve">«2.6.3.1. Для сбора бытового мусора на улицах, площадях, объектах рекреации применять малогабаритные (малые) контейнеры (менее 0,5 куб. м) и (или) урны, устанавливая их у входов: в объекты торговли и общественного питания, другие учреждения общественного назначения, жилые дома. Расстояние между урнами определяется органами коммунального хозяйства в зависимости от интенсивности использования территории, но не более чем через 40 м на оживленных и 100 м - на малолюдных. Урны  устанавливаются также на остановках общественного транспорта. Во всех случаях следует предусматривать расстановку, не мешающую передвижению пешеходов, проезду инвалидных и детских колясок».                                                   </w:t>
      </w:r>
      <w:r w:rsidR="00393647">
        <w:rPr>
          <w:rFonts w:ascii="Times New Roman" w:hAnsi="Times New Roman"/>
          <w:sz w:val="14"/>
          <w:szCs w:val="14"/>
        </w:rPr>
        <w:t xml:space="preserve">                                                                                                                                        </w:t>
      </w:r>
      <w:r w:rsidRPr="00393647">
        <w:rPr>
          <w:rFonts w:ascii="Times New Roman" w:hAnsi="Times New Roman"/>
          <w:sz w:val="14"/>
          <w:szCs w:val="14"/>
        </w:rPr>
        <w:t xml:space="preserve">2. Подпункт 6.1.1 изложить в следующей редакции:                                                                                                                                                                         </w:t>
      </w:r>
      <w:r w:rsidR="00393647">
        <w:rPr>
          <w:rFonts w:ascii="Times New Roman" w:hAnsi="Times New Roman"/>
          <w:sz w:val="14"/>
          <w:szCs w:val="14"/>
        </w:rPr>
        <w:t xml:space="preserve">                                                     </w:t>
      </w:r>
      <w:r w:rsidRPr="00393647">
        <w:rPr>
          <w:rFonts w:ascii="Times New Roman" w:hAnsi="Times New Roman"/>
          <w:sz w:val="14"/>
          <w:szCs w:val="14"/>
        </w:rPr>
        <w:t xml:space="preserve">  «6.1.1. </w:t>
      </w:r>
      <w:r w:rsidRPr="00393647">
        <w:rPr>
          <w:rFonts w:ascii="Times New Roman" w:hAnsi="Times New Roman"/>
          <w:bCs/>
          <w:sz w:val="14"/>
          <w:szCs w:val="14"/>
        </w:rPr>
        <w:t xml:space="preserve">Организация уборки территории,  не принадлежащей юридическим и физическим лицам, в том числе </w:t>
      </w:r>
      <w:proofErr w:type="gramStart"/>
      <w:r w:rsidRPr="00393647">
        <w:rPr>
          <w:rFonts w:ascii="Times New Roman" w:hAnsi="Times New Roman"/>
          <w:bCs/>
          <w:sz w:val="14"/>
          <w:szCs w:val="14"/>
        </w:rPr>
        <w:t>лицам,  зарегистрированным в качестве индивидуальных предпринимателей осуществляется</w:t>
      </w:r>
      <w:proofErr w:type="gramEnd"/>
      <w:r w:rsidRPr="00393647">
        <w:rPr>
          <w:rFonts w:ascii="Times New Roman" w:hAnsi="Times New Roman"/>
          <w:bCs/>
          <w:sz w:val="14"/>
          <w:szCs w:val="14"/>
        </w:rPr>
        <w:t xml:space="preserve"> специализированной  организацией  в пределах средств,  предусмотренных  на эти цели в местном бюджете».</w:t>
      </w:r>
      <w:r w:rsidR="00BC2421" w:rsidRPr="00393647">
        <w:rPr>
          <w:rFonts w:ascii="Times New Roman" w:hAnsi="Times New Roman"/>
          <w:sz w:val="14"/>
          <w:szCs w:val="14"/>
        </w:rPr>
        <w:t xml:space="preserve">                                                                                                                                                                                                                                             </w:t>
      </w:r>
      <w:r w:rsidRPr="00393647">
        <w:rPr>
          <w:rFonts w:ascii="Times New Roman" w:hAnsi="Times New Roman"/>
          <w:bCs/>
          <w:sz w:val="14"/>
          <w:szCs w:val="14"/>
        </w:rPr>
        <w:t xml:space="preserve">3. Подпункт 6.1.8.  </w:t>
      </w:r>
      <w:r w:rsidRPr="00393647">
        <w:rPr>
          <w:rFonts w:ascii="Times New Roman" w:hAnsi="Times New Roman"/>
          <w:sz w:val="14"/>
          <w:szCs w:val="14"/>
        </w:rPr>
        <w:t>изложить в следующей редакции:</w:t>
      </w:r>
      <w:r w:rsidR="00BC2421" w:rsidRPr="00393647">
        <w:rPr>
          <w:rFonts w:ascii="Times New Roman" w:hAnsi="Times New Roman"/>
          <w:sz w:val="14"/>
          <w:szCs w:val="14"/>
        </w:rPr>
        <w:t xml:space="preserve">                                                                                                                                                                             </w:t>
      </w:r>
      <w:r w:rsidR="00393647">
        <w:rPr>
          <w:rFonts w:ascii="Times New Roman" w:hAnsi="Times New Roman"/>
          <w:sz w:val="14"/>
          <w:szCs w:val="14"/>
        </w:rPr>
        <w:t xml:space="preserve">                                      </w:t>
      </w:r>
      <w:r w:rsidR="00BC2421" w:rsidRPr="00393647">
        <w:rPr>
          <w:rFonts w:ascii="Times New Roman" w:hAnsi="Times New Roman"/>
          <w:sz w:val="14"/>
          <w:szCs w:val="14"/>
        </w:rPr>
        <w:t xml:space="preserve">   </w:t>
      </w:r>
      <w:r w:rsidRPr="00393647">
        <w:rPr>
          <w:rFonts w:ascii="Times New Roman" w:hAnsi="Times New Roman"/>
          <w:bCs/>
          <w:sz w:val="14"/>
          <w:szCs w:val="14"/>
        </w:rPr>
        <w:t xml:space="preserve">«6.1.8. Для сбора </w:t>
      </w:r>
      <w:r w:rsidRPr="00393647">
        <w:rPr>
          <w:rFonts w:ascii="Times New Roman" w:hAnsi="Times New Roman"/>
          <w:sz w:val="14"/>
          <w:szCs w:val="14"/>
        </w:rPr>
        <w:t>и вывоза бытовых отходов и мусора</w:t>
      </w:r>
      <w:r w:rsidRPr="00393647">
        <w:rPr>
          <w:rFonts w:ascii="Times New Roman" w:hAnsi="Times New Roman"/>
          <w:bCs/>
          <w:sz w:val="14"/>
          <w:szCs w:val="14"/>
        </w:rPr>
        <w:t xml:space="preserve">, Администрацией муниципального образования  организуются места временного хранения отходов».                                                                                                                                                                                                                                                           4. Подпункт 6.1.10. </w:t>
      </w:r>
      <w:r w:rsidRPr="00393647">
        <w:rPr>
          <w:rFonts w:ascii="Times New Roman" w:hAnsi="Times New Roman"/>
          <w:sz w:val="14"/>
          <w:szCs w:val="14"/>
        </w:rPr>
        <w:t>изложить в следующей редакции:</w:t>
      </w:r>
      <w:r w:rsidRPr="00393647">
        <w:rPr>
          <w:rFonts w:ascii="Times New Roman" w:hAnsi="Times New Roman"/>
          <w:bCs/>
          <w:sz w:val="14"/>
          <w:szCs w:val="14"/>
        </w:rPr>
        <w:t xml:space="preserve">                                                                                                                                                                      </w:t>
      </w:r>
      <w:r w:rsidR="00393647">
        <w:rPr>
          <w:rFonts w:ascii="Times New Roman" w:hAnsi="Times New Roman"/>
          <w:bCs/>
          <w:sz w:val="14"/>
          <w:szCs w:val="14"/>
        </w:rPr>
        <w:t xml:space="preserve">                                   </w:t>
      </w:r>
      <w:r w:rsidRPr="00393647">
        <w:rPr>
          <w:rFonts w:ascii="Times New Roman" w:hAnsi="Times New Roman"/>
          <w:bCs/>
          <w:sz w:val="14"/>
          <w:szCs w:val="14"/>
        </w:rPr>
        <w:t xml:space="preserve">        «6.1.10. Для предотвращения засорения улиц, и других общественных мест отходами производства и потребления устанавливаются специально предназначенные для временного хранения отходов емкости малого размера (урны, баки).                                                                                     </w:t>
      </w:r>
      <w:r w:rsidR="00393647">
        <w:rPr>
          <w:rFonts w:ascii="Times New Roman" w:hAnsi="Times New Roman"/>
          <w:bCs/>
          <w:sz w:val="14"/>
          <w:szCs w:val="14"/>
        </w:rPr>
        <w:t xml:space="preserve">                                                                                            </w:t>
      </w:r>
      <w:r w:rsidRPr="00393647">
        <w:rPr>
          <w:rFonts w:ascii="Times New Roman" w:hAnsi="Times New Roman"/>
          <w:bCs/>
          <w:sz w:val="14"/>
          <w:szCs w:val="14"/>
        </w:rPr>
        <w:t xml:space="preserve">   Установку емкостей для временного хранения отходов производства и потребления и их очистка осуществляется специализированными организациями.                                                                                                                                                                                                                                         Урны (баки) следует содержать в исправном и опрятном состоянии, очищать по мере накопления мусора и не реже одного раза в месяц промывать и дезинфицировать».                                                                                                                                                                                                                                       </w:t>
      </w:r>
      <w:r w:rsidRPr="00393647">
        <w:rPr>
          <w:rFonts w:ascii="Times New Roman" w:hAnsi="Times New Roman"/>
          <w:sz w:val="14"/>
          <w:szCs w:val="14"/>
        </w:rPr>
        <w:t>5. Подпункт 6.1.13.  изложить в следующей редакции:</w:t>
      </w:r>
      <w:r w:rsidRPr="00393647">
        <w:rPr>
          <w:rFonts w:ascii="Times New Roman" w:hAnsi="Times New Roman"/>
          <w:bCs/>
          <w:sz w:val="14"/>
          <w:szCs w:val="14"/>
        </w:rPr>
        <w:t xml:space="preserve">                                                                                                                                                                 </w:t>
      </w:r>
      <w:r w:rsidR="00393647">
        <w:rPr>
          <w:rFonts w:ascii="Times New Roman" w:hAnsi="Times New Roman"/>
          <w:bCs/>
          <w:sz w:val="14"/>
          <w:szCs w:val="14"/>
        </w:rPr>
        <w:t xml:space="preserve">                                       </w:t>
      </w:r>
      <w:r w:rsidRPr="00393647">
        <w:rPr>
          <w:rFonts w:ascii="Times New Roman" w:hAnsi="Times New Roman"/>
          <w:bCs/>
          <w:sz w:val="14"/>
          <w:szCs w:val="14"/>
        </w:rPr>
        <w:t xml:space="preserve">   </w:t>
      </w:r>
      <w:r w:rsidRPr="00393647">
        <w:rPr>
          <w:rFonts w:ascii="Times New Roman" w:hAnsi="Times New Roman"/>
          <w:sz w:val="14"/>
          <w:szCs w:val="14"/>
        </w:rPr>
        <w:t>«6.1.13.  Для обеспечения шумового комфорта жителей бытовые и пищевые отходы удаляются из домовладений не ранее 7 часов и не позднее 23 часов».</w:t>
      </w:r>
      <w:r w:rsidRPr="00393647">
        <w:rPr>
          <w:rFonts w:ascii="Times New Roman" w:hAnsi="Times New Roman"/>
          <w:bCs/>
          <w:sz w:val="14"/>
          <w:szCs w:val="14"/>
        </w:rPr>
        <w:t xml:space="preserve">                                                                                                                                                                                                                                                             </w:t>
      </w:r>
      <w:r w:rsidRPr="00393647">
        <w:rPr>
          <w:rFonts w:ascii="Times New Roman" w:hAnsi="Times New Roman"/>
          <w:sz w:val="14"/>
          <w:szCs w:val="14"/>
        </w:rPr>
        <w:t>6. Подпункт 6.1.18.  изложить в следующей редакции:</w:t>
      </w:r>
      <w:r w:rsidRPr="00393647">
        <w:rPr>
          <w:rFonts w:ascii="Times New Roman" w:hAnsi="Times New Roman"/>
          <w:bCs/>
          <w:sz w:val="14"/>
          <w:szCs w:val="14"/>
        </w:rPr>
        <w:t xml:space="preserve">                                                                                                                                                                      </w:t>
      </w:r>
      <w:r w:rsidR="00393647">
        <w:rPr>
          <w:rFonts w:ascii="Times New Roman" w:hAnsi="Times New Roman"/>
          <w:bCs/>
          <w:sz w:val="14"/>
          <w:szCs w:val="14"/>
        </w:rPr>
        <w:t xml:space="preserve">                                     </w:t>
      </w:r>
      <w:r w:rsidRPr="00393647">
        <w:rPr>
          <w:rFonts w:ascii="Times New Roman" w:hAnsi="Times New Roman"/>
          <w:bCs/>
          <w:sz w:val="14"/>
          <w:szCs w:val="14"/>
        </w:rPr>
        <w:t xml:space="preserve"> </w:t>
      </w:r>
      <w:r w:rsidRPr="00393647">
        <w:rPr>
          <w:rFonts w:ascii="Times New Roman" w:hAnsi="Times New Roman"/>
          <w:sz w:val="14"/>
          <w:szCs w:val="14"/>
        </w:rPr>
        <w:t>«6.1.18. При временном хранении отходов в дворовых сборниках должна быть исключена возможность их загнивания и разложения. Срок хранения их в холодное время года (при температуре -5 градусов и ниже) должен быть не более трех суток, в теплое время (при плюсовой температуре - свыше +5 градусов) не более одних суток (ежедневный вывоз)».</w:t>
      </w:r>
      <w:r w:rsidRPr="00393647">
        <w:rPr>
          <w:rFonts w:ascii="Times New Roman" w:hAnsi="Times New Roman"/>
          <w:bCs/>
          <w:sz w:val="14"/>
          <w:szCs w:val="14"/>
        </w:rPr>
        <w:t xml:space="preserve">                                                                                                                                                                  </w:t>
      </w:r>
      <w:r w:rsidR="00393647">
        <w:rPr>
          <w:rFonts w:ascii="Times New Roman" w:hAnsi="Times New Roman"/>
          <w:bCs/>
          <w:sz w:val="14"/>
          <w:szCs w:val="14"/>
        </w:rPr>
        <w:t xml:space="preserve">                                                                                                   </w:t>
      </w:r>
      <w:r w:rsidRPr="00393647">
        <w:rPr>
          <w:rFonts w:ascii="Times New Roman" w:hAnsi="Times New Roman"/>
          <w:bCs/>
          <w:sz w:val="14"/>
          <w:szCs w:val="14"/>
        </w:rPr>
        <w:t xml:space="preserve">  7. Подпункт 6.4.1.1. </w:t>
      </w:r>
      <w:r w:rsidRPr="00393647">
        <w:rPr>
          <w:rFonts w:ascii="Times New Roman" w:hAnsi="Times New Roman"/>
          <w:sz w:val="14"/>
          <w:szCs w:val="14"/>
        </w:rPr>
        <w:t>изложить в следующей редакции:</w:t>
      </w:r>
      <w:r w:rsidRPr="00393647">
        <w:rPr>
          <w:rFonts w:ascii="Times New Roman" w:hAnsi="Times New Roman"/>
          <w:bCs/>
          <w:sz w:val="14"/>
          <w:szCs w:val="14"/>
        </w:rPr>
        <w:t xml:space="preserve">                                                                                                                                                              </w:t>
      </w:r>
      <w:r w:rsidR="00393647">
        <w:rPr>
          <w:rFonts w:ascii="Times New Roman" w:hAnsi="Times New Roman"/>
          <w:bCs/>
          <w:sz w:val="14"/>
          <w:szCs w:val="14"/>
        </w:rPr>
        <w:t xml:space="preserve">                                                    </w:t>
      </w:r>
      <w:r w:rsidRPr="00393647">
        <w:rPr>
          <w:rFonts w:ascii="Times New Roman" w:hAnsi="Times New Roman"/>
          <w:bCs/>
          <w:sz w:val="14"/>
          <w:szCs w:val="14"/>
        </w:rPr>
        <w:t xml:space="preserve">   «6.4.1.1. Содержание элементов благоустройства, включая работы по восстановлению и ремонту памятников, мемориалов, осуществляется муниципальным предприятием, владеющими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r w:rsidR="00BC2421" w:rsidRPr="00393647">
        <w:rPr>
          <w:rFonts w:ascii="Times New Roman" w:hAnsi="Times New Roman"/>
          <w:bCs/>
          <w:sz w:val="14"/>
          <w:szCs w:val="14"/>
        </w:rPr>
        <w:t xml:space="preserve">                                                </w:t>
      </w:r>
      <w:r w:rsidR="00393647">
        <w:rPr>
          <w:rFonts w:ascii="Times New Roman" w:hAnsi="Times New Roman"/>
          <w:bCs/>
          <w:sz w:val="14"/>
          <w:szCs w:val="14"/>
        </w:rPr>
        <w:t xml:space="preserve">                                                                                                                                           </w:t>
      </w:r>
      <w:r w:rsidR="00BC2421" w:rsidRPr="00393647">
        <w:rPr>
          <w:rFonts w:ascii="Times New Roman" w:hAnsi="Times New Roman"/>
          <w:bCs/>
          <w:sz w:val="14"/>
          <w:szCs w:val="14"/>
        </w:rPr>
        <w:t xml:space="preserve">   8. </w:t>
      </w:r>
      <w:r w:rsidRPr="00393647">
        <w:rPr>
          <w:rFonts w:ascii="Times New Roman" w:hAnsi="Times New Roman"/>
          <w:bCs/>
          <w:sz w:val="14"/>
          <w:szCs w:val="14"/>
        </w:rPr>
        <w:t xml:space="preserve">Подпункт 6.4.2.1. </w:t>
      </w:r>
      <w:r w:rsidRPr="00393647">
        <w:rPr>
          <w:rFonts w:ascii="Times New Roman" w:hAnsi="Times New Roman"/>
          <w:sz w:val="14"/>
          <w:szCs w:val="14"/>
        </w:rPr>
        <w:t>исключить.</w:t>
      </w:r>
      <w:r w:rsidR="00BC2421" w:rsidRPr="00393647">
        <w:rPr>
          <w:rFonts w:ascii="Times New Roman" w:hAnsi="Times New Roman"/>
          <w:bCs/>
          <w:sz w:val="14"/>
          <w:szCs w:val="14"/>
        </w:rPr>
        <w:t xml:space="preserve">                                                                                                                                                                                                                    </w:t>
      </w:r>
      <w:r w:rsidR="00393647">
        <w:rPr>
          <w:rFonts w:ascii="Times New Roman" w:hAnsi="Times New Roman"/>
          <w:bCs/>
          <w:sz w:val="14"/>
          <w:szCs w:val="14"/>
        </w:rPr>
        <w:t xml:space="preserve">                                  </w:t>
      </w:r>
      <w:r w:rsidR="00BC2421" w:rsidRPr="00393647">
        <w:rPr>
          <w:rFonts w:ascii="Times New Roman" w:hAnsi="Times New Roman"/>
          <w:bCs/>
          <w:sz w:val="14"/>
          <w:szCs w:val="14"/>
        </w:rPr>
        <w:t xml:space="preserve"> 9. </w:t>
      </w:r>
      <w:r w:rsidRPr="00393647">
        <w:rPr>
          <w:rFonts w:ascii="Times New Roman" w:hAnsi="Times New Roman"/>
          <w:bCs/>
          <w:sz w:val="14"/>
          <w:szCs w:val="14"/>
        </w:rPr>
        <w:t xml:space="preserve">Подпункт 6.4.3.1  </w:t>
      </w:r>
      <w:r w:rsidRPr="00393647">
        <w:rPr>
          <w:rFonts w:ascii="Times New Roman" w:hAnsi="Times New Roman"/>
          <w:sz w:val="14"/>
          <w:szCs w:val="14"/>
        </w:rPr>
        <w:t>исключить.</w:t>
      </w:r>
      <w:r w:rsidR="00BC2421" w:rsidRPr="00393647">
        <w:rPr>
          <w:rFonts w:ascii="Times New Roman" w:hAnsi="Times New Roman"/>
          <w:bCs/>
          <w:sz w:val="14"/>
          <w:szCs w:val="14"/>
        </w:rPr>
        <w:t xml:space="preserve">                                                                                                                                                                                                            </w:t>
      </w:r>
      <w:r w:rsidR="00393647">
        <w:rPr>
          <w:rFonts w:ascii="Times New Roman" w:hAnsi="Times New Roman"/>
          <w:bCs/>
          <w:sz w:val="14"/>
          <w:szCs w:val="14"/>
        </w:rPr>
        <w:t xml:space="preserve">                                                  </w:t>
      </w:r>
      <w:r w:rsidR="00BC2421" w:rsidRPr="00393647">
        <w:rPr>
          <w:rFonts w:ascii="Times New Roman" w:hAnsi="Times New Roman"/>
          <w:bCs/>
          <w:sz w:val="14"/>
          <w:szCs w:val="14"/>
        </w:rPr>
        <w:t xml:space="preserve">    10. </w:t>
      </w:r>
      <w:r w:rsidRPr="00393647">
        <w:rPr>
          <w:rFonts w:ascii="Times New Roman" w:hAnsi="Times New Roman"/>
          <w:bCs/>
          <w:sz w:val="14"/>
          <w:szCs w:val="14"/>
        </w:rPr>
        <w:t xml:space="preserve">Подпункт  6.4.5.4. </w:t>
      </w:r>
      <w:r w:rsidRPr="00393647">
        <w:rPr>
          <w:rFonts w:ascii="Times New Roman" w:hAnsi="Times New Roman"/>
          <w:sz w:val="14"/>
          <w:szCs w:val="14"/>
        </w:rPr>
        <w:t>исключить.</w:t>
      </w:r>
      <w:r w:rsidR="00BC2421" w:rsidRPr="00393647">
        <w:rPr>
          <w:rFonts w:ascii="Times New Roman" w:hAnsi="Times New Roman"/>
          <w:bCs/>
          <w:sz w:val="14"/>
          <w:szCs w:val="14"/>
        </w:rPr>
        <w:t xml:space="preserve">                                                                                                                                                                                                          </w:t>
      </w:r>
      <w:r w:rsidR="00393647">
        <w:rPr>
          <w:rFonts w:ascii="Times New Roman" w:hAnsi="Times New Roman"/>
          <w:bCs/>
          <w:sz w:val="14"/>
          <w:szCs w:val="14"/>
        </w:rPr>
        <w:t xml:space="preserve">                                                </w:t>
      </w:r>
      <w:r w:rsidR="00BC2421" w:rsidRPr="00393647">
        <w:rPr>
          <w:rFonts w:ascii="Times New Roman" w:hAnsi="Times New Roman"/>
          <w:bCs/>
          <w:sz w:val="14"/>
          <w:szCs w:val="14"/>
        </w:rPr>
        <w:t xml:space="preserve">  </w:t>
      </w:r>
      <w:r w:rsidR="00BC2421" w:rsidRPr="00393647">
        <w:rPr>
          <w:rFonts w:ascii="Times New Roman" w:hAnsi="Times New Roman"/>
          <w:sz w:val="14"/>
          <w:szCs w:val="14"/>
        </w:rPr>
        <w:t xml:space="preserve">11. </w:t>
      </w:r>
      <w:r w:rsidRPr="00393647">
        <w:rPr>
          <w:rFonts w:ascii="Times New Roman" w:hAnsi="Times New Roman"/>
          <w:sz w:val="14"/>
          <w:szCs w:val="14"/>
        </w:rPr>
        <w:t>Подпункт 6.5.2  изложить в следующей редакции:</w:t>
      </w:r>
      <w:r w:rsidR="00BC2421" w:rsidRPr="00393647">
        <w:rPr>
          <w:rFonts w:ascii="Times New Roman" w:hAnsi="Times New Roman"/>
          <w:bCs/>
          <w:sz w:val="14"/>
          <w:szCs w:val="14"/>
        </w:rPr>
        <w:t xml:space="preserve">                                                                                                                                                                     </w:t>
      </w:r>
      <w:r w:rsidR="00393647">
        <w:rPr>
          <w:rFonts w:ascii="Times New Roman" w:hAnsi="Times New Roman"/>
          <w:bCs/>
          <w:sz w:val="14"/>
          <w:szCs w:val="14"/>
        </w:rPr>
        <w:t xml:space="preserve">                                          </w:t>
      </w:r>
      <w:r w:rsidR="00BC2421" w:rsidRPr="00393647">
        <w:rPr>
          <w:rFonts w:ascii="Times New Roman" w:hAnsi="Times New Roman"/>
          <w:bCs/>
          <w:sz w:val="14"/>
          <w:szCs w:val="14"/>
        </w:rPr>
        <w:t xml:space="preserve">    </w:t>
      </w:r>
      <w:r w:rsidRPr="00393647">
        <w:rPr>
          <w:rFonts w:ascii="Times New Roman" w:hAnsi="Times New Roman"/>
          <w:sz w:val="14"/>
          <w:szCs w:val="14"/>
        </w:rPr>
        <w:t>«6.5.2. 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w:t>
      </w:r>
      <w:r w:rsidR="00BC2421" w:rsidRPr="00393647">
        <w:rPr>
          <w:rFonts w:ascii="Times New Roman" w:hAnsi="Times New Roman"/>
          <w:bCs/>
          <w:sz w:val="14"/>
          <w:szCs w:val="14"/>
        </w:rPr>
        <w:t xml:space="preserve">                                                                                                                                                </w:t>
      </w:r>
      <w:r w:rsidR="00393647">
        <w:rPr>
          <w:rFonts w:ascii="Times New Roman" w:hAnsi="Times New Roman"/>
          <w:bCs/>
          <w:sz w:val="14"/>
          <w:szCs w:val="14"/>
        </w:rPr>
        <w:t xml:space="preserve">                                                                          </w:t>
      </w:r>
      <w:r w:rsidR="00BC2421" w:rsidRPr="00393647">
        <w:rPr>
          <w:rFonts w:ascii="Times New Roman" w:hAnsi="Times New Roman"/>
          <w:bCs/>
          <w:sz w:val="14"/>
          <w:szCs w:val="14"/>
        </w:rPr>
        <w:t xml:space="preserve"> 12. </w:t>
      </w:r>
      <w:r w:rsidRPr="00393647">
        <w:rPr>
          <w:rFonts w:ascii="Times New Roman" w:hAnsi="Times New Roman"/>
          <w:bCs/>
          <w:sz w:val="14"/>
          <w:szCs w:val="14"/>
        </w:rPr>
        <w:t xml:space="preserve">Подпункт 6.6.1. </w:t>
      </w:r>
      <w:r w:rsidRPr="00393647">
        <w:rPr>
          <w:rFonts w:ascii="Times New Roman" w:hAnsi="Times New Roman"/>
          <w:sz w:val="14"/>
          <w:szCs w:val="14"/>
        </w:rPr>
        <w:t>изложить в следующей редакции:</w:t>
      </w:r>
      <w:r w:rsidR="00BC2421" w:rsidRPr="00393647">
        <w:rPr>
          <w:rFonts w:ascii="Times New Roman" w:hAnsi="Times New Roman"/>
          <w:bCs/>
          <w:sz w:val="14"/>
          <w:szCs w:val="14"/>
        </w:rPr>
        <w:t xml:space="preserve">                                                                                                                                                                      </w:t>
      </w:r>
      <w:r w:rsidR="00393647">
        <w:rPr>
          <w:rFonts w:ascii="Times New Roman" w:hAnsi="Times New Roman"/>
          <w:bCs/>
          <w:sz w:val="14"/>
          <w:szCs w:val="14"/>
        </w:rPr>
        <w:t xml:space="preserve">                                             </w:t>
      </w:r>
      <w:r w:rsidR="00BC2421" w:rsidRPr="00393647">
        <w:rPr>
          <w:rFonts w:ascii="Times New Roman" w:hAnsi="Times New Roman"/>
          <w:bCs/>
          <w:sz w:val="14"/>
          <w:szCs w:val="14"/>
        </w:rPr>
        <w:t xml:space="preserve">    </w:t>
      </w:r>
      <w:r w:rsidRPr="00393647">
        <w:rPr>
          <w:rFonts w:ascii="Times New Roman" w:hAnsi="Times New Roman"/>
          <w:bCs/>
          <w:sz w:val="14"/>
          <w:szCs w:val="14"/>
        </w:rPr>
        <w:t>«6.6.1. С целью сохранения дорожных покрытий на территории муниципального образования запрещается:</w:t>
      </w:r>
      <w:r w:rsidR="00BC2421" w:rsidRPr="00393647">
        <w:rPr>
          <w:rFonts w:ascii="Times New Roman" w:hAnsi="Times New Roman"/>
          <w:bCs/>
          <w:sz w:val="14"/>
          <w:szCs w:val="14"/>
        </w:rPr>
        <w:t xml:space="preserve">                                                                                   </w:t>
      </w:r>
      <w:r w:rsidR="00393647">
        <w:rPr>
          <w:rFonts w:ascii="Times New Roman" w:hAnsi="Times New Roman"/>
          <w:bCs/>
          <w:sz w:val="14"/>
          <w:szCs w:val="14"/>
        </w:rPr>
        <w:t xml:space="preserve">                                      </w:t>
      </w:r>
      <w:r w:rsidR="00BC2421" w:rsidRPr="00393647">
        <w:rPr>
          <w:rFonts w:ascii="Times New Roman" w:hAnsi="Times New Roman"/>
          <w:bCs/>
          <w:sz w:val="14"/>
          <w:szCs w:val="14"/>
        </w:rPr>
        <w:t xml:space="preserve">   </w:t>
      </w:r>
      <w:r w:rsidRPr="00393647">
        <w:rPr>
          <w:rFonts w:ascii="Times New Roman" w:hAnsi="Times New Roman"/>
          <w:bCs/>
          <w:sz w:val="14"/>
          <w:szCs w:val="14"/>
        </w:rPr>
        <w:t>- подвоз груза волоком;</w:t>
      </w:r>
      <w:r w:rsidR="00BC2421" w:rsidRPr="00393647">
        <w:rPr>
          <w:rFonts w:ascii="Times New Roman" w:hAnsi="Times New Roman"/>
          <w:bCs/>
          <w:sz w:val="14"/>
          <w:szCs w:val="14"/>
        </w:rPr>
        <w:t xml:space="preserve">                                                                                                                                                                                                                                </w:t>
      </w:r>
      <w:r w:rsidR="00393647">
        <w:rPr>
          <w:rFonts w:ascii="Times New Roman" w:hAnsi="Times New Roman"/>
          <w:bCs/>
          <w:sz w:val="14"/>
          <w:szCs w:val="14"/>
        </w:rPr>
        <w:t xml:space="preserve">                                      </w:t>
      </w:r>
      <w:r w:rsidR="00BC2421" w:rsidRPr="00393647">
        <w:rPr>
          <w:rFonts w:ascii="Times New Roman" w:hAnsi="Times New Roman"/>
          <w:bCs/>
          <w:sz w:val="14"/>
          <w:szCs w:val="14"/>
        </w:rPr>
        <w:t xml:space="preserve">      </w:t>
      </w:r>
      <w:r w:rsidRPr="00393647">
        <w:rPr>
          <w:rFonts w:ascii="Times New Roman" w:hAnsi="Times New Roman"/>
          <w:bCs/>
          <w:sz w:val="14"/>
          <w:szCs w:val="14"/>
        </w:rPr>
        <w:t>- сбрасывание при погрузочно-разгрузочных работах на улицах рельсов, бревен, железных балок, труб, кирпича, других тяжелых предметов и складирование их;</w:t>
      </w:r>
      <w:r w:rsidR="00BC2421" w:rsidRPr="00393647">
        <w:rPr>
          <w:rFonts w:ascii="Times New Roman" w:hAnsi="Times New Roman"/>
          <w:bCs/>
          <w:sz w:val="14"/>
          <w:szCs w:val="14"/>
        </w:rPr>
        <w:t xml:space="preserve">                                                                                                                                                                                                                                              </w:t>
      </w:r>
      <w:r w:rsidRPr="00393647">
        <w:rPr>
          <w:rFonts w:ascii="Times New Roman" w:hAnsi="Times New Roman"/>
          <w:bCs/>
          <w:sz w:val="14"/>
          <w:szCs w:val="14"/>
        </w:rPr>
        <w:t>- перегон по улицам населенных пунктов, имеющим твердое покрытие, машин на гусеничном ходу».</w:t>
      </w:r>
      <w:r w:rsidR="00BC2421" w:rsidRPr="00393647">
        <w:rPr>
          <w:rFonts w:ascii="Times New Roman" w:hAnsi="Times New Roman"/>
          <w:bCs/>
          <w:sz w:val="14"/>
          <w:szCs w:val="14"/>
        </w:rPr>
        <w:t xml:space="preserve">                                                                                    </w:t>
      </w:r>
      <w:r w:rsidR="00393647">
        <w:rPr>
          <w:rFonts w:ascii="Times New Roman" w:hAnsi="Times New Roman"/>
          <w:bCs/>
          <w:sz w:val="14"/>
          <w:szCs w:val="14"/>
        </w:rPr>
        <w:t xml:space="preserve">                                      </w:t>
      </w:r>
      <w:r w:rsidR="00BC2421" w:rsidRPr="00393647">
        <w:rPr>
          <w:rFonts w:ascii="Times New Roman" w:hAnsi="Times New Roman"/>
          <w:bCs/>
          <w:sz w:val="14"/>
          <w:szCs w:val="14"/>
        </w:rPr>
        <w:t xml:space="preserve">  </w:t>
      </w:r>
      <w:r w:rsidR="00BC2421" w:rsidRPr="00393647">
        <w:rPr>
          <w:rFonts w:ascii="Times New Roman" w:hAnsi="Times New Roman"/>
          <w:sz w:val="14"/>
          <w:szCs w:val="14"/>
        </w:rPr>
        <w:t xml:space="preserve">13. </w:t>
      </w:r>
      <w:r w:rsidRPr="00393647">
        <w:rPr>
          <w:rFonts w:ascii="Times New Roman" w:hAnsi="Times New Roman"/>
          <w:sz w:val="14"/>
          <w:szCs w:val="14"/>
        </w:rPr>
        <w:t>Пункт 6.9. изложить в следующей редакции:</w:t>
      </w:r>
      <w:r w:rsidR="00BC2421" w:rsidRPr="00393647">
        <w:rPr>
          <w:rFonts w:ascii="Times New Roman" w:hAnsi="Times New Roman"/>
          <w:sz w:val="14"/>
          <w:szCs w:val="14"/>
        </w:rPr>
        <w:t xml:space="preserve">                                                                                                                                                                                   </w:t>
      </w:r>
      <w:r w:rsidR="00393647">
        <w:rPr>
          <w:rFonts w:ascii="Times New Roman" w:hAnsi="Times New Roman"/>
          <w:sz w:val="14"/>
          <w:szCs w:val="14"/>
        </w:rPr>
        <w:t xml:space="preserve">                                  </w:t>
      </w:r>
      <w:r w:rsidR="00BC2421" w:rsidRPr="00393647">
        <w:rPr>
          <w:rFonts w:ascii="Times New Roman" w:hAnsi="Times New Roman"/>
          <w:sz w:val="14"/>
          <w:szCs w:val="14"/>
        </w:rPr>
        <w:t xml:space="preserve">     </w:t>
      </w:r>
      <w:r w:rsidRPr="00393647">
        <w:rPr>
          <w:rFonts w:ascii="Times New Roman" w:hAnsi="Times New Roman"/>
          <w:bCs/>
          <w:sz w:val="14"/>
          <w:szCs w:val="14"/>
        </w:rPr>
        <w:t>«6.9. Содержание животных в муниципальном образовании</w:t>
      </w:r>
      <w:r w:rsidR="00BC2421" w:rsidRPr="00393647">
        <w:rPr>
          <w:rFonts w:ascii="Times New Roman" w:hAnsi="Times New Roman"/>
          <w:bCs/>
          <w:sz w:val="14"/>
          <w:szCs w:val="14"/>
        </w:rPr>
        <w:t xml:space="preserve">                                                                                                                                                                </w:t>
      </w:r>
      <w:r w:rsidR="00393647">
        <w:rPr>
          <w:rFonts w:ascii="Times New Roman" w:hAnsi="Times New Roman"/>
          <w:bCs/>
          <w:sz w:val="14"/>
          <w:szCs w:val="14"/>
        </w:rPr>
        <w:t xml:space="preserve">                               </w:t>
      </w:r>
      <w:r w:rsidR="00BC2421" w:rsidRPr="00393647">
        <w:rPr>
          <w:rFonts w:ascii="Times New Roman" w:hAnsi="Times New Roman"/>
          <w:bCs/>
          <w:sz w:val="14"/>
          <w:szCs w:val="14"/>
        </w:rPr>
        <w:t xml:space="preserve">   </w:t>
      </w:r>
      <w:r w:rsidRPr="00393647">
        <w:rPr>
          <w:rFonts w:ascii="Times New Roman" w:hAnsi="Times New Roman"/>
          <w:bCs/>
          <w:sz w:val="14"/>
          <w:szCs w:val="14"/>
        </w:rPr>
        <w:t>6.9.1. Владельцам животных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r w:rsidR="00BC2421" w:rsidRPr="00393647">
        <w:rPr>
          <w:rFonts w:ascii="Times New Roman" w:hAnsi="Times New Roman"/>
          <w:bCs/>
          <w:sz w:val="14"/>
          <w:szCs w:val="14"/>
        </w:rPr>
        <w:t xml:space="preserve">                            </w:t>
      </w:r>
      <w:r w:rsidR="00393647">
        <w:rPr>
          <w:rFonts w:ascii="Times New Roman" w:hAnsi="Times New Roman"/>
          <w:bCs/>
          <w:sz w:val="14"/>
          <w:szCs w:val="14"/>
        </w:rPr>
        <w:t xml:space="preserve">                                                                     </w:t>
      </w:r>
      <w:r w:rsidR="00BC2421" w:rsidRPr="00393647">
        <w:rPr>
          <w:rFonts w:ascii="Times New Roman" w:hAnsi="Times New Roman"/>
          <w:bCs/>
          <w:sz w:val="14"/>
          <w:szCs w:val="14"/>
        </w:rPr>
        <w:t xml:space="preserve">  </w:t>
      </w:r>
      <w:r w:rsidRPr="00393647">
        <w:rPr>
          <w:rFonts w:ascii="Times New Roman" w:hAnsi="Times New Roman"/>
          <w:bCs/>
          <w:sz w:val="14"/>
          <w:szCs w:val="14"/>
        </w:rPr>
        <w:t>6.9.2. Не допускается содержание домашних животных в местах общего пользования многоквартирных жилых домов.</w:t>
      </w:r>
      <w:r w:rsidR="00BC2421" w:rsidRPr="00393647">
        <w:rPr>
          <w:rFonts w:ascii="Times New Roman" w:hAnsi="Times New Roman"/>
          <w:bCs/>
          <w:sz w:val="14"/>
          <w:szCs w:val="14"/>
        </w:rPr>
        <w:t xml:space="preserve">                                             </w:t>
      </w:r>
      <w:r w:rsidR="00393647">
        <w:rPr>
          <w:rFonts w:ascii="Times New Roman" w:hAnsi="Times New Roman"/>
          <w:bCs/>
          <w:sz w:val="14"/>
          <w:szCs w:val="14"/>
        </w:rPr>
        <w:t xml:space="preserve">                                     </w:t>
      </w:r>
      <w:r w:rsidR="00BC2421" w:rsidRPr="00393647">
        <w:rPr>
          <w:rFonts w:ascii="Times New Roman" w:hAnsi="Times New Roman"/>
          <w:bCs/>
          <w:sz w:val="14"/>
          <w:szCs w:val="14"/>
        </w:rPr>
        <w:t xml:space="preserve">       </w:t>
      </w:r>
      <w:r w:rsidRPr="00393647">
        <w:rPr>
          <w:rFonts w:ascii="Times New Roman" w:hAnsi="Times New Roman"/>
          <w:bCs/>
          <w:sz w:val="14"/>
          <w:szCs w:val="14"/>
        </w:rPr>
        <w:t xml:space="preserve">6.9.3. </w:t>
      </w:r>
      <w:proofErr w:type="gramStart"/>
      <w:r w:rsidRPr="00393647">
        <w:rPr>
          <w:rFonts w:ascii="Times New Roman" w:hAnsi="Times New Roman"/>
          <w:sz w:val="14"/>
          <w:szCs w:val="14"/>
        </w:rPr>
        <w:t>Отлов безнадзорных животных на территории муниципального образования осуществляется в соответствии с  правилами установленными Порядком отлова, транспортировки, учета, содержания и использования безнадзорных животных на территории Ненецкого автономного округа, утвержденным Постановлением Администрации Ненецкого автономного округа от 31.10.2013 N 391-п</w:t>
      </w:r>
      <w:r w:rsidRPr="00393647">
        <w:rPr>
          <w:rFonts w:ascii="Times New Roman" w:hAnsi="Times New Roman"/>
          <w:bCs/>
          <w:sz w:val="14"/>
          <w:szCs w:val="14"/>
        </w:rPr>
        <w:t>».</w:t>
      </w:r>
      <w:proofErr w:type="gramEnd"/>
    </w:p>
    <w:p w:rsidR="00BC2421" w:rsidRPr="00393647" w:rsidRDefault="00BC2421" w:rsidP="00BC2421">
      <w:pPr>
        <w:pStyle w:val="3"/>
        <w:ind w:left="284" w:firstLine="567"/>
        <w:jc w:val="center"/>
        <w:rPr>
          <w:bCs w:val="0"/>
          <w:sz w:val="14"/>
          <w:szCs w:val="14"/>
        </w:rPr>
      </w:pPr>
      <w:r w:rsidRPr="00393647">
        <w:rPr>
          <w:bCs w:val="0"/>
          <w:sz w:val="14"/>
          <w:szCs w:val="14"/>
        </w:rPr>
        <w:t>СОВЕТ ДЕПУТАТОВ</w:t>
      </w:r>
    </w:p>
    <w:p w:rsidR="00BC2421" w:rsidRPr="00393647" w:rsidRDefault="00BC2421" w:rsidP="00BC2421">
      <w:pPr>
        <w:jc w:val="center"/>
        <w:rPr>
          <w:rFonts w:ascii="Times New Roman" w:hAnsi="Times New Roman"/>
          <w:b/>
          <w:sz w:val="14"/>
          <w:szCs w:val="14"/>
        </w:rPr>
      </w:pPr>
      <w:r w:rsidRPr="00393647">
        <w:rPr>
          <w:rFonts w:ascii="Times New Roman" w:hAnsi="Times New Roman"/>
          <w:b/>
          <w:sz w:val="14"/>
          <w:szCs w:val="14"/>
        </w:rPr>
        <w:t xml:space="preserve">МУНИЦИПАЛЬНОГО ОБРАЗОВАНИЯ  «ПУСТОЗЕРСКИЙ СЕЛЬСОВЕТ»                                                                </w:t>
      </w:r>
      <w:r w:rsidR="00393647">
        <w:rPr>
          <w:rFonts w:ascii="Times New Roman" w:hAnsi="Times New Roman"/>
          <w:b/>
          <w:sz w:val="14"/>
          <w:szCs w:val="14"/>
        </w:rPr>
        <w:t xml:space="preserve">                                                       </w:t>
      </w:r>
      <w:r w:rsidRPr="00393647">
        <w:rPr>
          <w:rFonts w:ascii="Times New Roman" w:hAnsi="Times New Roman"/>
          <w:b/>
          <w:sz w:val="14"/>
          <w:szCs w:val="14"/>
        </w:rPr>
        <w:t xml:space="preserve">                                         НЕНЕЦКОГО АВТОНОМНОГО ОКРУГА</w:t>
      </w:r>
    </w:p>
    <w:p w:rsidR="00BC2421" w:rsidRPr="00393647" w:rsidRDefault="00BC2421" w:rsidP="00BC2421">
      <w:pPr>
        <w:jc w:val="center"/>
        <w:rPr>
          <w:rFonts w:ascii="Times New Roman" w:hAnsi="Times New Roman"/>
          <w:b/>
          <w:sz w:val="14"/>
          <w:szCs w:val="14"/>
        </w:rPr>
      </w:pPr>
      <w:r w:rsidRPr="00393647">
        <w:rPr>
          <w:rFonts w:ascii="Times New Roman" w:hAnsi="Times New Roman"/>
          <w:b/>
          <w:sz w:val="14"/>
          <w:szCs w:val="14"/>
        </w:rPr>
        <w:t>Шестое  заседание  26 - го   созыва</w:t>
      </w:r>
    </w:p>
    <w:p w:rsidR="00BC2421" w:rsidRPr="00393647" w:rsidRDefault="00BC2421" w:rsidP="00BC2421">
      <w:pPr>
        <w:pStyle w:val="ConsPlusTitle"/>
        <w:widowControl/>
        <w:jc w:val="center"/>
        <w:rPr>
          <w:rFonts w:ascii="Times New Roman" w:hAnsi="Times New Roman" w:cs="Times New Roman"/>
          <w:sz w:val="14"/>
          <w:szCs w:val="14"/>
        </w:rPr>
      </w:pPr>
      <w:r w:rsidRPr="00393647">
        <w:rPr>
          <w:rFonts w:ascii="Times New Roman" w:hAnsi="Times New Roman" w:cs="Times New Roman"/>
          <w:sz w:val="14"/>
          <w:szCs w:val="14"/>
        </w:rPr>
        <w:t xml:space="preserve">РЕШЕНИЕ </w:t>
      </w:r>
    </w:p>
    <w:p w:rsidR="00BC2421" w:rsidRPr="00393647" w:rsidRDefault="00BC2421" w:rsidP="00BC2421">
      <w:pPr>
        <w:pStyle w:val="ConsPlusTitle"/>
        <w:widowControl/>
        <w:rPr>
          <w:rFonts w:ascii="Times New Roman" w:hAnsi="Times New Roman" w:cs="Times New Roman"/>
          <w:sz w:val="14"/>
          <w:szCs w:val="14"/>
        </w:rPr>
      </w:pPr>
    </w:p>
    <w:p w:rsidR="00BC2421" w:rsidRPr="00393647" w:rsidRDefault="00BC2421" w:rsidP="00BC2421">
      <w:pPr>
        <w:pStyle w:val="ConsPlusTitle"/>
        <w:widowControl/>
        <w:jc w:val="center"/>
        <w:rPr>
          <w:rFonts w:ascii="Times New Roman" w:hAnsi="Times New Roman" w:cs="Times New Roman"/>
          <w:sz w:val="14"/>
          <w:szCs w:val="14"/>
        </w:rPr>
      </w:pPr>
      <w:r w:rsidRPr="00393647">
        <w:rPr>
          <w:rFonts w:ascii="Times New Roman" w:hAnsi="Times New Roman" w:cs="Times New Roman"/>
          <w:sz w:val="14"/>
          <w:szCs w:val="14"/>
        </w:rPr>
        <w:t xml:space="preserve">от 30 апреля 2014 года № 9 </w:t>
      </w:r>
    </w:p>
    <w:p w:rsidR="00BC2421" w:rsidRPr="00393647" w:rsidRDefault="00BC2421" w:rsidP="00BC2421">
      <w:pPr>
        <w:widowControl w:val="0"/>
        <w:autoSpaceDE w:val="0"/>
        <w:autoSpaceDN w:val="0"/>
        <w:adjustRightInd w:val="0"/>
        <w:spacing w:after="0"/>
        <w:rPr>
          <w:rFonts w:ascii="Times New Roman" w:hAnsi="Times New Roman"/>
          <w:b/>
          <w:color w:val="000000"/>
          <w:sz w:val="14"/>
          <w:szCs w:val="14"/>
        </w:rPr>
      </w:pPr>
    </w:p>
    <w:p w:rsidR="00BC2421" w:rsidRPr="00393647" w:rsidRDefault="00BC2421" w:rsidP="00BC2421">
      <w:pPr>
        <w:widowControl w:val="0"/>
        <w:autoSpaceDE w:val="0"/>
        <w:autoSpaceDN w:val="0"/>
        <w:adjustRightInd w:val="0"/>
        <w:spacing w:after="0"/>
        <w:ind w:firstLine="540"/>
        <w:jc w:val="center"/>
        <w:rPr>
          <w:rFonts w:ascii="Times New Roman" w:hAnsi="Times New Roman"/>
          <w:b/>
          <w:color w:val="000000"/>
          <w:sz w:val="14"/>
          <w:szCs w:val="14"/>
        </w:rPr>
      </w:pPr>
      <w:r w:rsidRPr="00393647">
        <w:rPr>
          <w:rFonts w:ascii="Times New Roman" w:hAnsi="Times New Roman"/>
          <w:b/>
          <w:color w:val="000000"/>
          <w:sz w:val="14"/>
          <w:szCs w:val="14"/>
        </w:rPr>
        <w:t xml:space="preserve">ОБ УТВЕРЖДЕНИИ ПОЛОЖЕНИЯ </w:t>
      </w:r>
    </w:p>
    <w:p w:rsidR="00BC2421" w:rsidRPr="00393647" w:rsidRDefault="00BC2421" w:rsidP="00BC2421">
      <w:pPr>
        <w:widowControl w:val="0"/>
        <w:autoSpaceDE w:val="0"/>
        <w:autoSpaceDN w:val="0"/>
        <w:adjustRightInd w:val="0"/>
        <w:spacing w:after="0"/>
        <w:ind w:firstLine="540"/>
        <w:jc w:val="center"/>
        <w:rPr>
          <w:rFonts w:ascii="Times New Roman" w:hAnsi="Times New Roman"/>
          <w:b/>
          <w:color w:val="000000"/>
          <w:sz w:val="14"/>
          <w:szCs w:val="14"/>
        </w:rPr>
      </w:pPr>
      <w:r w:rsidRPr="00393647">
        <w:rPr>
          <w:rFonts w:ascii="Times New Roman" w:hAnsi="Times New Roman"/>
          <w:b/>
          <w:color w:val="000000"/>
          <w:sz w:val="14"/>
          <w:szCs w:val="14"/>
        </w:rPr>
        <w:t xml:space="preserve">О </w:t>
      </w:r>
      <w:r w:rsidR="009D6C0C">
        <w:rPr>
          <w:rFonts w:ascii="Times New Roman" w:hAnsi="Times New Roman"/>
          <w:b/>
          <w:color w:val="000000"/>
          <w:sz w:val="14"/>
          <w:szCs w:val="14"/>
        </w:rPr>
        <w:t xml:space="preserve"> </w:t>
      </w:r>
      <w:r w:rsidRPr="00393647">
        <w:rPr>
          <w:rFonts w:ascii="Times New Roman" w:hAnsi="Times New Roman"/>
          <w:b/>
          <w:color w:val="000000"/>
          <w:sz w:val="14"/>
          <w:szCs w:val="14"/>
        </w:rPr>
        <w:t>СОО</w:t>
      </w:r>
      <w:r w:rsidR="009D6C0C">
        <w:rPr>
          <w:rFonts w:ascii="Times New Roman" w:hAnsi="Times New Roman"/>
          <w:b/>
          <w:color w:val="000000"/>
          <w:sz w:val="14"/>
          <w:szCs w:val="14"/>
        </w:rPr>
        <w:t>Б</w:t>
      </w:r>
      <w:r w:rsidRPr="00393647">
        <w:rPr>
          <w:rFonts w:ascii="Times New Roman" w:hAnsi="Times New Roman"/>
          <w:b/>
          <w:color w:val="000000"/>
          <w:sz w:val="14"/>
          <w:szCs w:val="14"/>
        </w:rPr>
        <w:t xml:space="preserve">ЩЕНИИ ОТДЕЛЬНЫМИ КАТЕГОРИЯМИ ЛИЦ О ПОЛУЧЕНИИ ПОДАРКА </w:t>
      </w:r>
    </w:p>
    <w:p w:rsidR="00BC2421" w:rsidRPr="00393647" w:rsidRDefault="00BC2421" w:rsidP="00BC2421">
      <w:pPr>
        <w:widowControl w:val="0"/>
        <w:autoSpaceDE w:val="0"/>
        <w:autoSpaceDN w:val="0"/>
        <w:adjustRightInd w:val="0"/>
        <w:spacing w:after="0"/>
        <w:ind w:firstLine="540"/>
        <w:jc w:val="center"/>
        <w:rPr>
          <w:rFonts w:ascii="Times New Roman" w:hAnsi="Times New Roman"/>
          <w:b/>
          <w:color w:val="000000"/>
          <w:sz w:val="14"/>
          <w:szCs w:val="14"/>
        </w:rPr>
      </w:pPr>
      <w:r w:rsidRPr="00393647">
        <w:rPr>
          <w:rFonts w:ascii="Times New Roman" w:hAnsi="Times New Roman"/>
          <w:b/>
          <w:color w:val="000000"/>
          <w:sz w:val="14"/>
          <w:szCs w:val="14"/>
        </w:rPr>
        <w:t>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w:t>
      </w:r>
    </w:p>
    <w:p w:rsidR="00BC2421" w:rsidRPr="00393647" w:rsidRDefault="00BC2421" w:rsidP="00BC2421">
      <w:pPr>
        <w:widowControl w:val="0"/>
        <w:autoSpaceDE w:val="0"/>
        <w:autoSpaceDN w:val="0"/>
        <w:adjustRightInd w:val="0"/>
        <w:spacing w:after="0"/>
        <w:ind w:firstLine="540"/>
        <w:jc w:val="center"/>
        <w:rPr>
          <w:rFonts w:ascii="Times New Roman" w:hAnsi="Times New Roman"/>
          <w:b/>
          <w:sz w:val="14"/>
          <w:szCs w:val="14"/>
        </w:rPr>
      </w:pPr>
    </w:p>
    <w:p w:rsidR="00BC2421" w:rsidRPr="00393647" w:rsidRDefault="00BC2421" w:rsidP="00BC2421">
      <w:pPr>
        <w:widowControl w:val="0"/>
        <w:autoSpaceDE w:val="0"/>
        <w:autoSpaceDN w:val="0"/>
        <w:adjustRightInd w:val="0"/>
        <w:spacing w:after="0"/>
        <w:ind w:firstLine="708"/>
        <w:jc w:val="both"/>
        <w:rPr>
          <w:rFonts w:ascii="Times New Roman" w:hAnsi="Times New Roman"/>
          <w:sz w:val="14"/>
          <w:szCs w:val="14"/>
        </w:rPr>
      </w:pPr>
      <w:proofErr w:type="gramStart"/>
      <w:r w:rsidRPr="00393647">
        <w:rPr>
          <w:rFonts w:ascii="Times New Roman" w:hAnsi="Times New Roman"/>
          <w:sz w:val="14"/>
          <w:szCs w:val="14"/>
        </w:rPr>
        <w:t xml:space="preserve">В соответствии с Национальным планом  противодействия коррупции на 2012 - 2013 годы, утвержденного Указом Президента Российской Федерации от 13 марта 2012 г. N 297 "О Национальном плане противодействия коррупции на 2012 - 2013 годы и внесении изменений в некоторые акты Президента Российской Федерации по вопросам противодействия коррупции", </w:t>
      </w:r>
      <w:r w:rsidRPr="00393647">
        <w:rPr>
          <w:rFonts w:ascii="Times New Roman" w:hAnsi="Times New Roman"/>
          <w:sz w:val="14"/>
          <w:szCs w:val="14"/>
          <w:lang w:eastAsia="ru-RU"/>
        </w:rPr>
        <w:t xml:space="preserve">Постановлением  Правительства </w:t>
      </w:r>
      <w:r w:rsidRPr="00393647">
        <w:rPr>
          <w:rFonts w:ascii="Times New Roman" w:hAnsi="Times New Roman"/>
          <w:sz w:val="14"/>
          <w:szCs w:val="14"/>
        </w:rPr>
        <w:t>Российской Федерации</w:t>
      </w:r>
      <w:r w:rsidRPr="00393647">
        <w:rPr>
          <w:rFonts w:ascii="Times New Roman" w:hAnsi="Times New Roman"/>
          <w:sz w:val="14"/>
          <w:szCs w:val="14"/>
          <w:lang w:eastAsia="ru-RU"/>
        </w:rPr>
        <w:t xml:space="preserve"> от 09.01.2014 N 10 "О порядке сообщения отдельными категориями лиц о</w:t>
      </w:r>
      <w:proofErr w:type="gramEnd"/>
      <w:r w:rsidRPr="00393647">
        <w:rPr>
          <w:rFonts w:ascii="Times New Roman" w:hAnsi="Times New Roman"/>
          <w:sz w:val="14"/>
          <w:szCs w:val="14"/>
          <w:lang w:eastAsia="ru-RU"/>
        </w:rPr>
        <w:t xml:space="preserve"> </w:t>
      </w:r>
      <w:proofErr w:type="gramStart"/>
      <w:r w:rsidRPr="00393647">
        <w:rPr>
          <w:rFonts w:ascii="Times New Roman" w:hAnsi="Times New Roman"/>
          <w:sz w:val="14"/>
          <w:szCs w:val="14"/>
          <w:lang w:eastAsia="ru-RU"/>
        </w:rPr>
        <w:t xml:space="preserve">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 </w:t>
      </w:r>
      <w:r w:rsidRPr="00393647">
        <w:rPr>
          <w:rFonts w:ascii="Times New Roman" w:hAnsi="Times New Roman"/>
          <w:sz w:val="14"/>
          <w:szCs w:val="14"/>
        </w:rPr>
        <w:t>Совет депутатов муниципального образования «Пустозерский сельсовет» Ненецкого автономного округа РЕШИЛ:</w:t>
      </w:r>
      <w:proofErr w:type="gramEnd"/>
    </w:p>
    <w:p w:rsidR="00BC2421" w:rsidRPr="00393647" w:rsidRDefault="00BC2421" w:rsidP="00BC2421">
      <w:pPr>
        <w:widowControl w:val="0"/>
        <w:autoSpaceDE w:val="0"/>
        <w:autoSpaceDN w:val="0"/>
        <w:adjustRightInd w:val="0"/>
        <w:spacing w:after="0"/>
        <w:ind w:firstLine="540"/>
        <w:jc w:val="both"/>
        <w:rPr>
          <w:rFonts w:ascii="Times New Roman" w:hAnsi="Times New Roman"/>
          <w:sz w:val="14"/>
          <w:szCs w:val="14"/>
        </w:rPr>
      </w:pPr>
      <w:r w:rsidRPr="00393647">
        <w:rPr>
          <w:rFonts w:ascii="Times New Roman" w:hAnsi="Times New Roman"/>
          <w:sz w:val="14"/>
          <w:szCs w:val="14"/>
        </w:rPr>
        <w:t xml:space="preserve">1. Утвердить прилагаемое </w:t>
      </w:r>
      <w:hyperlink w:anchor="Par32" w:history="1">
        <w:r w:rsidRPr="00393647">
          <w:rPr>
            <w:rFonts w:ascii="Times New Roman" w:hAnsi="Times New Roman"/>
            <w:color w:val="000000"/>
            <w:sz w:val="14"/>
            <w:szCs w:val="14"/>
          </w:rPr>
          <w:t>Положение</w:t>
        </w:r>
      </w:hyperlink>
      <w:r w:rsidRPr="00393647">
        <w:rPr>
          <w:rFonts w:ascii="Times New Roman" w:hAnsi="Times New Roman"/>
          <w:sz w:val="14"/>
          <w:szCs w:val="14"/>
        </w:rPr>
        <w:t xml:space="preserve"> о сообщении отдельными категориями лиц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w:t>
      </w:r>
    </w:p>
    <w:p w:rsidR="00BC2421" w:rsidRPr="00393647" w:rsidRDefault="00BC2421" w:rsidP="00BC2421">
      <w:pPr>
        <w:widowControl w:val="0"/>
        <w:autoSpaceDE w:val="0"/>
        <w:autoSpaceDN w:val="0"/>
        <w:adjustRightInd w:val="0"/>
        <w:spacing w:after="0"/>
        <w:ind w:firstLine="540"/>
        <w:jc w:val="both"/>
        <w:rPr>
          <w:rFonts w:ascii="Times New Roman" w:hAnsi="Times New Roman"/>
          <w:sz w:val="14"/>
          <w:szCs w:val="14"/>
        </w:rPr>
      </w:pPr>
      <w:r w:rsidRPr="00393647">
        <w:rPr>
          <w:rFonts w:ascii="Times New Roman" w:hAnsi="Times New Roman"/>
          <w:sz w:val="14"/>
          <w:szCs w:val="14"/>
        </w:rPr>
        <w:t xml:space="preserve">2. </w:t>
      </w:r>
      <w:proofErr w:type="gramStart"/>
      <w:r w:rsidRPr="00393647">
        <w:rPr>
          <w:rFonts w:ascii="Times New Roman" w:hAnsi="Times New Roman"/>
          <w:sz w:val="14"/>
          <w:szCs w:val="14"/>
        </w:rPr>
        <w:t xml:space="preserve">Установить, что Администрация муниципального образования «Пустозерский сельсовет» Ненецкого автономного округа осуществляют прием подарков, полученных лицами, замещающими муниципальные должности, муниципальными служащими, работниками </w:t>
      </w:r>
      <w:r w:rsidRPr="00393647">
        <w:rPr>
          <w:rFonts w:ascii="Times New Roman" w:hAnsi="Times New Roman"/>
          <w:bCs/>
          <w:sz w:val="14"/>
          <w:szCs w:val="14"/>
          <w:lang w:eastAsia="ru-RU"/>
        </w:rPr>
        <w:t>не относящиеся к должностям муниципальной службы</w:t>
      </w:r>
      <w:r w:rsidRPr="00393647">
        <w:rPr>
          <w:rFonts w:ascii="Times New Roman" w:hAnsi="Times New Roman"/>
          <w:sz w:val="14"/>
          <w:szCs w:val="14"/>
        </w:rPr>
        <w:t xml:space="preserve"> органов местного самоуправления муниципального образования «Пустозерский сельсовет» Ненецкого автономного округа в связи с протокольными мероприятиями, служебными командировками и другими официальными мероприятиями, их оценку для принятия к бухгалтерскому учету, а также принимает решения о</w:t>
      </w:r>
      <w:proofErr w:type="gramEnd"/>
      <w:r w:rsidRPr="00393647">
        <w:rPr>
          <w:rFonts w:ascii="Times New Roman" w:hAnsi="Times New Roman"/>
          <w:sz w:val="14"/>
          <w:szCs w:val="14"/>
        </w:rPr>
        <w:t xml:space="preserve"> реализации </w:t>
      </w:r>
      <w:r w:rsidRPr="00393647">
        <w:rPr>
          <w:rFonts w:ascii="Times New Roman" w:hAnsi="Times New Roman"/>
          <w:sz w:val="14"/>
          <w:szCs w:val="14"/>
        </w:rPr>
        <w:lastRenderedPageBreak/>
        <w:t>указанных подарков.</w:t>
      </w:r>
      <w:bookmarkStart w:id="0" w:name="Par32"/>
      <w:bookmarkEnd w:id="0"/>
    </w:p>
    <w:p w:rsidR="00BC2421" w:rsidRPr="00393647" w:rsidRDefault="00BC2421" w:rsidP="00BC2421">
      <w:pPr>
        <w:widowControl w:val="0"/>
        <w:autoSpaceDE w:val="0"/>
        <w:autoSpaceDN w:val="0"/>
        <w:adjustRightInd w:val="0"/>
        <w:spacing w:after="0"/>
        <w:ind w:firstLine="540"/>
        <w:jc w:val="both"/>
        <w:rPr>
          <w:rFonts w:ascii="Times New Roman" w:hAnsi="Times New Roman"/>
          <w:sz w:val="14"/>
          <w:szCs w:val="14"/>
        </w:rPr>
      </w:pPr>
      <w:r w:rsidRPr="00393647">
        <w:rPr>
          <w:rFonts w:ascii="Times New Roman" w:hAnsi="Times New Roman"/>
          <w:sz w:val="14"/>
          <w:szCs w:val="14"/>
        </w:rPr>
        <w:t>3.  Настоящее Решение вступает в силу после его официального  опубликования (обнародования).</w:t>
      </w:r>
    </w:p>
    <w:p w:rsidR="00BC2421" w:rsidRPr="00393647" w:rsidRDefault="00BC2421" w:rsidP="009D6C0C">
      <w:pPr>
        <w:widowControl w:val="0"/>
        <w:autoSpaceDE w:val="0"/>
        <w:autoSpaceDN w:val="0"/>
        <w:adjustRightInd w:val="0"/>
        <w:spacing w:after="0"/>
        <w:jc w:val="both"/>
        <w:rPr>
          <w:rFonts w:ascii="Times New Roman" w:hAnsi="Times New Roman"/>
          <w:sz w:val="14"/>
          <w:szCs w:val="14"/>
        </w:rPr>
      </w:pPr>
    </w:p>
    <w:p w:rsidR="00BC2421" w:rsidRPr="00393647" w:rsidRDefault="00BC2421" w:rsidP="00BC2421">
      <w:pPr>
        <w:pStyle w:val="ConsPlusNonformat"/>
        <w:rPr>
          <w:rFonts w:ascii="Times New Roman" w:hAnsi="Times New Roman" w:cs="Times New Roman"/>
          <w:sz w:val="14"/>
          <w:szCs w:val="14"/>
        </w:rPr>
      </w:pPr>
      <w:r w:rsidRPr="00393647">
        <w:rPr>
          <w:rFonts w:ascii="Times New Roman" w:hAnsi="Times New Roman" w:cs="Times New Roman"/>
          <w:sz w:val="14"/>
          <w:szCs w:val="14"/>
        </w:rPr>
        <w:t xml:space="preserve">Глава муниципального образования                                                                  С.А. Задорин </w:t>
      </w:r>
    </w:p>
    <w:p w:rsidR="00BC2421" w:rsidRPr="00393647" w:rsidRDefault="00BC2421" w:rsidP="00BC2421">
      <w:pPr>
        <w:pStyle w:val="ConsPlusNonformat"/>
        <w:rPr>
          <w:rFonts w:ascii="Times New Roman" w:hAnsi="Times New Roman" w:cs="Times New Roman"/>
          <w:sz w:val="14"/>
          <w:szCs w:val="14"/>
        </w:rPr>
      </w:pPr>
      <w:r w:rsidRPr="00393647">
        <w:rPr>
          <w:rFonts w:ascii="Times New Roman" w:hAnsi="Times New Roman" w:cs="Times New Roman"/>
          <w:sz w:val="14"/>
          <w:szCs w:val="14"/>
        </w:rPr>
        <w:t>«Пустозерский сельсовет»</w:t>
      </w:r>
    </w:p>
    <w:p w:rsidR="00BC2421" w:rsidRPr="00393647" w:rsidRDefault="00BC2421" w:rsidP="00BC2421">
      <w:pPr>
        <w:pStyle w:val="ConsPlusNonformat"/>
        <w:rPr>
          <w:rFonts w:ascii="Times New Roman" w:hAnsi="Times New Roman" w:cs="Times New Roman"/>
          <w:sz w:val="14"/>
          <w:szCs w:val="14"/>
        </w:rPr>
      </w:pPr>
      <w:r w:rsidRPr="00393647">
        <w:rPr>
          <w:rFonts w:ascii="Times New Roman" w:hAnsi="Times New Roman" w:cs="Times New Roman"/>
          <w:sz w:val="14"/>
          <w:szCs w:val="14"/>
        </w:rPr>
        <w:t>Ненецкого автономного округа</w:t>
      </w:r>
    </w:p>
    <w:p w:rsidR="00BC2421" w:rsidRPr="00393647" w:rsidRDefault="00BC2421" w:rsidP="00BC2421">
      <w:pPr>
        <w:pStyle w:val="ConsPlusNonformat"/>
        <w:rPr>
          <w:rFonts w:ascii="Times New Roman" w:hAnsi="Times New Roman" w:cs="Times New Roman"/>
          <w:sz w:val="14"/>
          <w:szCs w:val="14"/>
        </w:rPr>
      </w:pPr>
      <w:r w:rsidRPr="00393647">
        <w:rPr>
          <w:rFonts w:ascii="Times New Roman" w:hAnsi="Times New Roman" w:cs="Times New Roman"/>
          <w:color w:val="FF0000"/>
          <w:sz w:val="14"/>
          <w:szCs w:val="14"/>
        </w:rPr>
        <w:t xml:space="preserve">                              </w:t>
      </w:r>
      <w:r w:rsidRPr="00393647">
        <w:rPr>
          <w:rFonts w:ascii="Times New Roman" w:hAnsi="Times New Roman" w:cs="Times New Roman"/>
          <w:sz w:val="14"/>
          <w:szCs w:val="14"/>
        </w:rPr>
        <w:t xml:space="preserve">                                                      </w:t>
      </w:r>
    </w:p>
    <w:p w:rsidR="00BC2421" w:rsidRDefault="00BC2421" w:rsidP="009D6C0C">
      <w:pPr>
        <w:pStyle w:val="ConsNormal"/>
        <w:widowControl/>
        <w:ind w:right="0" w:firstLine="0"/>
        <w:jc w:val="center"/>
        <w:rPr>
          <w:rFonts w:ascii="Times New Roman" w:hAnsi="Times New Roman"/>
          <w:sz w:val="16"/>
          <w:szCs w:val="16"/>
        </w:rPr>
      </w:pPr>
      <w:r w:rsidRPr="00BC2421">
        <w:rPr>
          <w:rFonts w:ascii="Times New Roman" w:hAnsi="Times New Roman"/>
          <w:sz w:val="16"/>
          <w:szCs w:val="16"/>
        </w:rPr>
        <w:t xml:space="preserve">                                                       </w:t>
      </w:r>
      <w:r w:rsidR="009D6C0C">
        <w:rPr>
          <w:rFonts w:ascii="Times New Roman" w:hAnsi="Times New Roman"/>
          <w:sz w:val="16"/>
          <w:szCs w:val="16"/>
        </w:rPr>
        <w:t xml:space="preserve">   </w:t>
      </w:r>
    </w:p>
    <w:p w:rsidR="00BC2421" w:rsidRPr="009D6C0C" w:rsidRDefault="00BC2421" w:rsidP="00BC2421">
      <w:pPr>
        <w:pStyle w:val="ConsNormal"/>
        <w:widowControl/>
        <w:ind w:right="0" w:firstLine="0"/>
        <w:jc w:val="right"/>
        <w:rPr>
          <w:rFonts w:ascii="Times New Roman" w:hAnsi="Times New Roman"/>
          <w:sz w:val="14"/>
          <w:szCs w:val="14"/>
        </w:rPr>
      </w:pPr>
      <w:r w:rsidRPr="009D6C0C">
        <w:rPr>
          <w:rFonts w:ascii="Times New Roman" w:hAnsi="Times New Roman"/>
          <w:sz w:val="14"/>
          <w:szCs w:val="14"/>
        </w:rPr>
        <w:t xml:space="preserve"> Утверждено</w:t>
      </w:r>
    </w:p>
    <w:p w:rsidR="00BC2421" w:rsidRPr="009D6C0C" w:rsidRDefault="00BC2421" w:rsidP="00BC2421">
      <w:pPr>
        <w:pStyle w:val="ConsNormal"/>
        <w:widowControl/>
        <w:ind w:right="0" w:firstLine="0"/>
        <w:jc w:val="right"/>
        <w:rPr>
          <w:rFonts w:ascii="Times New Roman" w:hAnsi="Times New Roman"/>
          <w:sz w:val="14"/>
          <w:szCs w:val="14"/>
        </w:rPr>
      </w:pPr>
      <w:r w:rsidRPr="009D6C0C">
        <w:rPr>
          <w:rFonts w:ascii="Times New Roman" w:hAnsi="Times New Roman"/>
          <w:sz w:val="14"/>
          <w:szCs w:val="14"/>
        </w:rPr>
        <w:t xml:space="preserve">                                                                                          Решением  Совета депутатов        </w:t>
      </w:r>
    </w:p>
    <w:p w:rsidR="00BC2421" w:rsidRPr="009D6C0C" w:rsidRDefault="00BC2421" w:rsidP="00BC2421">
      <w:pPr>
        <w:pStyle w:val="ConsNormal"/>
        <w:widowControl/>
        <w:ind w:right="0" w:firstLine="0"/>
        <w:jc w:val="right"/>
        <w:rPr>
          <w:rFonts w:ascii="Times New Roman" w:hAnsi="Times New Roman"/>
          <w:sz w:val="14"/>
          <w:szCs w:val="14"/>
        </w:rPr>
      </w:pPr>
      <w:r w:rsidRPr="009D6C0C">
        <w:rPr>
          <w:rFonts w:ascii="Times New Roman" w:hAnsi="Times New Roman"/>
          <w:sz w:val="14"/>
          <w:szCs w:val="14"/>
        </w:rPr>
        <w:t xml:space="preserve">                                                                                           муниципального образования      </w:t>
      </w:r>
    </w:p>
    <w:p w:rsidR="00BC2421" w:rsidRPr="009D6C0C" w:rsidRDefault="00BC2421" w:rsidP="00BC2421">
      <w:pPr>
        <w:pStyle w:val="ConsNormal"/>
        <w:widowControl/>
        <w:ind w:right="0" w:firstLine="0"/>
        <w:jc w:val="right"/>
        <w:rPr>
          <w:rFonts w:ascii="Times New Roman" w:hAnsi="Times New Roman"/>
          <w:sz w:val="14"/>
          <w:szCs w:val="14"/>
        </w:rPr>
      </w:pPr>
      <w:r w:rsidRPr="009D6C0C">
        <w:rPr>
          <w:rFonts w:ascii="Times New Roman" w:hAnsi="Times New Roman"/>
          <w:sz w:val="14"/>
          <w:szCs w:val="14"/>
        </w:rPr>
        <w:t xml:space="preserve">                                                                                      «Пустозерский сельсовет» </w:t>
      </w:r>
    </w:p>
    <w:p w:rsidR="00BC2421" w:rsidRPr="009D6C0C" w:rsidRDefault="00BC2421" w:rsidP="00BC2421">
      <w:pPr>
        <w:pStyle w:val="ConsNormal"/>
        <w:widowControl/>
        <w:ind w:right="0" w:firstLine="0"/>
        <w:jc w:val="right"/>
        <w:rPr>
          <w:rFonts w:ascii="Times New Roman" w:hAnsi="Times New Roman"/>
          <w:sz w:val="14"/>
          <w:szCs w:val="14"/>
        </w:rPr>
      </w:pPr>
      <w:r w:rsidRPr="009D6C0C">
        <w:rPr>
          <w:rFonts w:ascii="Times New Roman" w:hAnsi="Times New Roman"/>
          <w:sz w:val="14"/>
          <w:szCs w:val="14"/>
        </w:rPr>
        <w:t xml:space="preserve">                                                                                              Ненецкого автономного округа</w:t>
      </w:r>
    </w:p>
    <w:p w:rsidR="00BC2421" w:rsidRPr="009D6C0C" w:rsidRDefault="00BC2421" w:rsidP="00BC2421">
      <w:pPr>
        <w:pStyle w:val="ConsNormal"/>
        <w:widowControl/>
        <w:ind w:right="0" w:firstLine="0"/>
        <w:jc w:val="right"/>
        <w:rPr>
          <w:rFonts w:ascii="Times New Roman" w:hAnsi="Times New Roman"/>
          <w:sz w:val="14"/>
          <w:szCs w:val="14"/>
        </w:rPr>
      </w:pPr>
      <w:r w:rsidRPr="009D6C0C">
        <w:rPr>
          <w:rFonts w:ascii="Times New Roman" w:hAnsi="Times New Roman"/>
          <w:sz w:val="14"/>
          <w:szCs w:val="14"/>
        </w:rPr>
        <w:t xml:space="preserve">                                                                                       от  30 апреля 2014 года № 9</w:t>
      </w:r>
    </w:p>
    <w:p w:rsidR="00BC2421" w:rsidRPr="009D6C0C" w:rsidRDefault="00BC2421" w:rsidP="00BC2421">
      <w:pPr>
        <w:widowControl w:val="0"/>
        <w:autoSpaceDE w:val="0"/>
        <w:autoSpaceDN w:val="0"/>
        <w:adjustRightInd w:val="0"/>
        <w:spacing w:after="0" w:line="240" w:lineRule="auto"/>
        <w:jc w:val="center"/>
        <w:rPr>
          <w:rFonts w:ascii="Times New Roman" w:hAnsi="Times New Roman"/>
          <w:b/>
          <w:bCs/>
          <w:sz w:val="14"/>
          <w:szCs w:val="14"/>
        </w:rPr>
      </w:pPr>
    </w:p>
    <w:p w:rsidR="00BC2421" w:rsidRPr="009D6C0C" w:rsidRDefault="00BC2421" w:rsidP="00BC2421">
      <w:pPr>
        <w:widowControl w:val="0"/>
        <w:autoSpaceDE w:val="0"/>
        <w:autoSpaceDN w:val="0"/>
        <w:adjustRightInd w:val="0"/>
        <w:spacing w:after="0" w:line="240" w:lineRule="auto"/>
        <w:jc w:val="center"/>
        <w:rPr>
          <w:rFonts w:ascii="Times New Roman" w:hAnsi="Times New Roman"/>
          <w:b/>
          <w:bCs/>
          <w:sz w:val="14"/>
          <w:szCs w:val="14"/>
        </w:rPr>
      </w:pPr>
    </w:p>
    <w:p w:rsidR="00BC2421" w:rsidRPr="009D6C0C" w:rsidRDefault="00EC0E0E" w:rsidP="00BC2421">
      <w:pPr>
        <w:widowControl w:val="0"/>
        <w:autoSpaceDE w:val="0"/>
        <w:autoSpaceDN w:val="0"/>
        <w:adjustRightInd w:val="0"/>
        <w:spacing w:after="0" w:line="240" w:lineRule="auto"/>
        <w:ind w:left="567" w:firstLine="540"/>
        <w:jc w:val="center"/>
        <w:rPr>
          <w:rFonts w:ascii="Times New Roman" w:hAnsi="Times New Roman"/>
          <w:b/>
          <w:sz w:val="14"/>
          <w:szCs w:val="14"/>
        </w:rPr>
      </w:pPr>
      <w:hyperlink w:anchor="Par32" w:history="1">
        <w:proofErr w:type="gramStart"/>
        <w:r w:rsidR="00BC2421" w:rsidRPr="009D6C0C">
          <w:rPr>
            <w:rFonts w:ascii="Times New Roman" w:hAnsi="Times New Roman"/>
            <w:b/>
            <w:color w:val="000000"/>
            <w:sz w:val="14"/>
            <w:szCs w:val="14"/>
          </w:rPr>
          <w:t>П</w:t>
        </w:r>
        <w:proofErr w:type="gramEnd"/>
      </w:hyperlink>
      <w:r w:rsidR="00BC2421" w:rsidRPr="009D6C0C">
        <w:rPr>
          <w:rFonts w:ascii="Times New Roman" w:hAnsi="Times New Roman"/>
          <w:b/>
          <w:sz w:val="14"/>
          <w:szCs w:val="14"/>
        </w:rPr>
        <w:t>оложение</w:t>
      </w:r>
    </w:p>
    <w:p w:rsidR="00BC2421" w:rsidRPr="009D6C0C" w:rsidRDefault="00BC2421" w:rsidP="00BC2421">
      <w:pPr>
        <w:widowControl w:val="0"/>
        <w:autoSpaceDE w:val="0"/>
        <w:autoSpaceDN w:val="0"/>
        <w:adjustRightInd w:val="0"/>
        <w:spacing w:after="0" w:line="240" w:lineRule="auto"/>
        <w:ind w:left="567" w:firstLine="540"/>
        <w:jc w:val="center"/>
        <w:rPr>
          <w:rFonts w:ascii="Times New Roman" w:hAnsi="Times New Roman"/>
          <w:b/>
          <w:sz w:val="14"/>
          <w:szCs w:val="14"/>
        </w:rPr>
      </w:pPr>
      <w:r w:rsidRPr="009D6C0C">
        <w:rPr>
          <w:rFonts w:ascii="Times New Roman" w:hAnsi="Times New Roman"/>
          <w:b/>
          <w:sz w:val="14"/>
          <w:szCs w:val="14"/>
        </w:rPr>
        <w:t xml:space="preserve"> о сообщении отдельными категориями лиц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w:t>
      </w:r>
    </w:p>
    <w:p w:rsidR="00BC2421" w:rsidRPr="009D6C0C" w:rsidRDefault="00BC2421" w:rsidP="00BC2421">
      <w:pPr>
        <w:widowControl w:val="0"/>
        <w:autoSpaceDE w:val="0"/>
        <w:autoSpaceDN w:val="0"/>
        <w:adjustRightInd w:val="0"/>
        <w:spacing w:after="0"/>
        <w:jc w:val="both"/>
        <w:rPr>
          <w:rFonts w:ascii="Times New Roman" w:hAnsi="Times New Roman"/>
          <w:sz w:val="14"/>
          <w:szCs w:val="14"/>
        </w:rPr>
      </w:pP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r w:rsidRPr="009D6C0C">
        <w:rPr>
          <w:rFonts w:ascii="Times New Roman" w:hAnsi="Times New Roman"/>
          <w:sz w:val="14"/>
          <w:szCs w:val="14"/>
        </w:rPr>
        <w:t xml:space="preserve">1. </w:t>
      </w:r>
      <w:proofErr w:type="gramStart"/>
      <w:r w:rsidRPr="009D6C0C">
        <w:rPr>
          <w:rFonts w:ascii="Times New Roman" w:hAnsi="Times New Roman"/>
          <w:sz w:val="14"/>
          <w:szCs w:val="14"/>
        </w:rPr>
        <w:t xml:space="preserve">Настоящее Положение определяет порядок сообщения лицами, замещающими муниципальные должности, муниципальными служащими, работниками </w:t>
      </w:r>
      <w:r w:rsidRPr="009D6C0C">
        <w:rPr>
          <w:rFonts w:ascii="Times New Roman" w:hAnsi="Times New Roman"/>
          <w:bCs/>
          <w:sz w:val="14"/>
          <w:szCs w:val="14"/>
          <w:lang w:eastAsia="ru-RU"/>
        </w:rPr>
        <w:t>не относящиеся к должностям муниципальной службы</w:t>
      </w:r>
      <w:r w:rsidRPr="009D6C0C">
        <w:rPr>
          <w:rFonts w:ascii="Times New Roman" w:hAnsi="Times New Roman"/>
          <w:sz w:val="14"/>
          <w:szCs w:val="14"/>
        </w:rPr>
        <w:t xml:space="preserve"> органов местного самоуправления муниципального образования «Пустозерский сельсовет» Ненецкого автономного округа (далее - лица, замещающие муниципальные должности, муниципальные служащие, работники),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w:t>
      </w:r>
      <w:proofErr w:type="gramEnd"/>
      <w:r w:rsidRPr="009D6C0C">
        <w:rPr>
          <w:rFonts w:ascii="Times New Roman" w:hAnsi="Times New Roman"/>
          <w:sz w:val="14"/>
          <w:szCs w:val="14"/>
        </w:rPr>
        <w:t xml:space="preserve"> ими служебных (должностных) обязанностей, порядок сдачи и оценки подарка, реализации (выкупа) и зачисления средств, вырученных от его реализации.</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r w:rsidRPr="009D6C0C">
        <w:rPr>
          <w:rFonts w:ascii="Times New Roman" w:hAnsi="Times New Roman"/>
          <w:sz w:val="14"/>
          <w:szCs w:val="14"/>
        </w:rPr>
        <w:t>2. Для целей настоящего Положения используются следующие понятия:</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proofErr w:type="gramStart"/>
      <w:r w:rsidRPr="009D6C0C">
        <w:rPr>
          <w:rFonts w:ascii="Times New Roman" w:hAnsi="Times New Roman"/>
          <w:sz w:val="14"/>
          <w:szCs w:val="14"/>
        </w:rPr>
        <w:t>"подарок, полученный в связи с протокольными мероприятиями, служебными командировками и другими официальными мероприятиями" - подарок, полученный лицом, замещающим муниципальную должность, муниципальным служащим, работником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 мероприятий</w:t>
      </w:r>
      <w:proofErr w:type="gramEnd"/>
      <w:r w:rsidRPr="009D6C0C">
        <w:rPr>
          <w:rFonts w:ascii="Times New Roman" w:hAnsi="Times New Roman"/>
          <w:sz w:val="14"/>
          <w:szCs w:val="14"/>
        </w:rPr>
        <w:t xml:space="preserve"> в целях исполнения им своих служебных (должностных) обязанностей, цветов и ценных подарков, которые вручены в качестве поощрения (награды);</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proofErr w:type="gramStart"/>
      <w:r w:rsidRPr="009D6C0C">
        <w:rPr>
          <w:rFonts w:ascii="Times New Roman" w:hAnsi="Times New Roman"/>
          <w:sz w:val="14"/>
          <w:szCs w:val="14"/>
        </w:rPr>
        <w:t>"получение подарка в связи с должностным положением или в связи с исполнением служебных (должностных) обязанностей" - получение лицом, замещающим муниципальную должность, муниципальным служащим, работником лично или через посредника от физических (юридических) лиц подарка в рамках осуществления деятельности, предусмотренной должностным регламентом (должностной инструкцией), а также в связи с исполнением служебных (должностных) обязанностей в случаях, установленных федеральными законами и иными нормативными актами, определяющими</w:t>
      </w:r>
      <w:proofErr w:type="gramEnd"/>
      <w:r w:rsidRPr="009D6C0C">
        <w:rPr>
          <w:rFonts w:ascii="Times New Roman" w:hAnsi="Times New Roman"/>
          <w:sz w:val="14"/>
          <w:szCs w:val="14"/>
        </w:rPr>
        <w:t xml:space="preserve"> особенности правового положения и специфику профессиональной служебной и трудовой деятельности указанных лиц.</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r w:rsidRPr="009D6C0C">
        <w:rPr>
          <w:rFonts w:ascii="Times New Roman" w:hAnsi="Times New Roman"/>
          <w:sz w:val="14"/>
          <w:szCs w:val="14"/>
        </w:rPr>
        <w:t>3. Лица, замещающие муниципальные должности, муниципальные служащие, работники не вправе получать не предусмотренные законодательством Российской Федерации подарки от физических (юридических) лиц в связи с их должностным положением или исполнением ими служебных (должностных) обязанностей.</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r w:rsidRPr="009D6C0C">
        <w:rPr>
          <w:rFonts w:ascii="Times New Roman" w:hAnsi="Times New Roman"/>
          <w:sz w:val="14"/>
          <w:szCs w:val="14"/>
        </w:rPr>
        <w:t xml:space="preserve">4. </w:t>
      </w:r>
      <w:proofErr w:type="gramStart"/>
      <w:r w:rsidRPr="009D6C0C">
        <w:rPr>
          <w:rFonts w:ascii="Times New Roman" w:hAnsi="Times New Roman"/>
          <w:sz w:val="14"/>
          <w:szCs w:val="14"/>
        </w:rPr>
        <w:t>Лица, замещающие муниципальные должности, муниципальные служащие, работники обязаны в порядке, предусмотренном настоящим Положением, уведомлять обо всех случаях получения подарка в связи с их должностным положением или исполнением ими служебных (должностных) обязанностей орган местного самоуправления муниципального образования «Пустозерский сельсовет» Ненецкого автономного округа (далее – орган местного самоуправления), в которых указанные лица проходят муниципальную службу или осуществляют трудовую деятельность.</w:t>
      </w:r>
      <w:proofErr w:type="gramEnd"/>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bookmarkStart w:id="1" w:name="Par45"/>
      <w:bookmarkEnd w:id="1"/>
      <w:r w:rsidRPr="009D6C0C">
        <w:rPr>
          <w:rFonts w:ascii="Times New Roman" w:hAnsi="Times New Roman"/>
          <w:sz w:val="14"/>
          <w:szCs w:val="14"/>
        </w:rPr>
        <w:t xml:space="preserve">5. </w:t>
      </w:r>
      <w:proofErr w:type="gramStart"/>
      <w:r w:rsidRPr="009D6C0C">
        <w:rPr>
          <w:rFonts w:ascii="Times New Roman" w:hAnsi="Times New Roman"/>
          <w:sz w:val="14"/>
          <w:szCs w:val="14"/>
        </w:rPr>
        <w:t>Уведомление о получении подарка в связи с должностным положением или исполнением служебных (должностных) обязанностей (далее - уведомление), составленное согласно приложению к настоящему Положению, представляется не позднее 3 рабочих дней со дня получения подарка в орган местного самоуправления, в которых лицо, замещающее муниципальную должность, муниципальный служащий, работник проходят муниципальную службу или осуществляют трудовую деятельность.</w:t>
      </w:r>
      <w:proofErr w:type="gramEnd"/>
      <w:r w:rsidRPr="009D6C0C">
        <w:rPr>
          <w:rFonts w:ascii="Times New Roman" w:hAnsi="Times New Roman"/>
          <w:sz w:val="14"/>
          <w:szCs w:val="14"/>
        </w:rPr>
        <w:t xml:space="preserve">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bookmarkStart w:id="2" w:name="Par46"/>
      <w:bookmarkEnd w:id="2"/>
      <w:r w:rsidRPr="009D6C0C">
        <w:rPr>
          <w:rFonts w:ascii="Times New Roman" w:hAnsi="Times New Roman"/>
          <w:sz w:val="14"/>
          <w:szCs w:val="14"/>
        </w:rPr>
        <w:t>В случае если подарок получен во время служебной командировки, уведомление представляется не позднее 3 рабочих дней со дня возвращения лица, получившего подарок, из служебной командировки.</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r w:rsidRPr="009D6C0C">
        <w:rPr>
          <w:rFonts w:ascii="Times New Roman" w:hAnsi="Times New Roman"/>
          <w:sz w:val="14"/>
          <w:szCs w:val="14"/>
        </w:rPr>
        <w:t xml:space="preserve">При невозможности подачи уведомления в сроки, указанные в </w:t>
      </w:r>
      <w:hyperlink w:anchor="Par45" w:history="1">
        <w:r w:rsidRPr="009D6C0C">
          <w:rPr>
            <w:rFonts w:ascii="Times New Roman" w:hAnsi="Times New Roman"/>
            <w:color w:val="000000"/>
            <w:sz w:val="14"/>
            <w:szCs w:val="14"/>
          </w:rPr>
          <w:t>абзацах первом</w:t>
        </w:r>
      </w:hyperlink>
      <w:r w:rsidRPr="009D6C0C">
        <w:rPr>
          <w:rFonts w:ascii="Times New Roman" w:hAnsi="Times New Roman"/>
          <w:color w:val="000000"/>
          <w:sz w:val="14"/>
          <w:szCs w:val="14"/>
        </w:rPr>
        <w:t xml:space="preserve"> и </w:t>
      </w:r>
      <w:hyperlink w:anchor="Par46" w:history="1">
        <w:r w:rsidRPr="009D6C0C">
          <w:rPr>
            <w:rFonts w:ascii="Times New Roman" w:hAnsi="Times New Roman"/>
            <w:color w:val="000000"/>
            <w:sz w:val="14"/>
            <w:szCs w:val="14"/>
          </w:rPr>
          <w:t>втором</w:t>
        </w:r>
      </w:hyperlink>
      <w:r w:rsidRPr="009D6C0C">
        <w:rPr>
          <w:rFonts w:ascii="Times New Roman" w:hAnsi="Times New Roman"/>
          <w:color w:val="000000"/>
          <w:sz w:val="14"/>
          <w:szCs w:val="14"/>
        </w:rPr>
        <w:t xml:space="preserve"> </w:t>
      </w:r>
      <w:r w:rsidRPr="009D6C0C">
        <w:rPr>
          <w:rFonts w:ascii="Times New Roman" w:hAnsi="Times New Roman"/>
          <w:sz w:val="14"/>
          <w:szCs w:val="14"/>
        </w:rPr>
        <w:t>настоящего пункта, по причине, не зависящей от лица, замещающего муниципальную должность, служащего, работника оно представляется не позднее следующего дня после ее устранения.</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r w:rsidRPr="009D6C0C">
        <w:rPr>
          <w:rFonts w:ascii="Times New Roman" w:hAnsi="Times New Roman"/>
          <w:sz w:val="14"/>
          <w:szCs w:val="14"/>
        </w:rPr>
        <w:t>6. Уведомление составляется в 2 экземплярах, один из которых возвращается лицу, представившему уведомление, с отметкой о регистрации, другой экземпляр направляется в комиссию по поступлению и выбытию активов Администрации муниципального образования «Пустозерский сельсовет» Ненецкого автономного округа (далее – Администрация муниципального образования)  в соответствии с законодательством о бухгалтерском учете (далее - Комиссия).</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bookmarkStart w:id="3" w:name="Par49"/>
      <w:bookmarkEnd w:id="3"/>
      <w:r w:rsidRPr="009D6C0C">
        <w:rPr>
          <w:rFonts w:ascii="Times New Roman" w:hAnsi="Times New Roman"/>
          <w:sz w:val="14"/>
          <w:szCs w:val="14"/>
        </w:rPr>
        <w:t xml:space="preserve">7. </w:t>
      </w:r>
      <w:proofErr w:type="gramStart"/>
      <w:r w:rsidRPr="009D6C0C">
        <w:rPr>
          <w:rFonts w:ascii="Times New Roman" w:hAnsi="Times New Roman"/>
          <w:sz w:val="14"/>
          <w:szCs w:val="14"/>
        </w:rPr>
        <w:t>Подарок, стоимость которого подтверждается документами и превышает 3000 рублей либо стоимость которого получившим его служащему неизвестна, сдается ответственному лицу Администрации муниципального образования, которое принимает его на хранение по акту приема-передачи не позднее 5 рабочих дней со дня регистрации уведомления в соответствующем журнале регистрации.</w:t>
      </w:r>
      <w:proofErr w:type="gramEnd"/>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r w:rsidRPr="009D6C0C">
        <w:rPr>
          <w:rFonts w:ascii="Times New Roman" w:hAnsi="Times New Roman"/>
          <w:sz w:val="14"/>
          <w:szCs w:val="14"/>
        </w:rPr>
        <w:t xml:space="preserve">8. Подарок, полученный лицом, замещающим муниципальную должность, независимо от его стоимости, подлежит передаче на хранение в порядке, предусмотренном </w:t>
      </w:r>
      <w:hyperlink w:anchor="Par49" w:history="1">
        <w:r w:rsidRPr="009D6C0C">
          <w:rPr>
            <w:rFonts w:ascii="Times New Roman" w:hAnsi="Times New Roman"/>
            <w:color w:val="000000"/>
            <w:sz w:val="14"/>
            <w:szCs w:val="14"/>
          </w:rPr>
          <w:t>пунктом 7</w:t>
        </w:r>
      </w:hyperlink>
      <w:r w:rsidRPr="009D6C0C">
        <w:rPr>
          <w:rFonts w:ascii="Times New Roman" w:hAnsi="Times New Roman"/>
          <w:sz w:val="14"/>
          <w:szCs w:val="14"/>
        </w:rPr>
        <w:t xml:space="preserve"> настоящего Положения.</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r w:rsidRPr="009D6C0C">
        <w:rPr>
          <w:rFonts w:ascii="Times New Roman" w:hAnsi="Times New Roman"/>
          <w:sz w:val="14"/>
          <w:szCs w:val="14"/>
        </w:rPr>
        <w:t xml:space="preserve">9. </w:t>
      </w:r>
      <w:proofErr w:type="gramStart"/>
      <w:r w:rsidRPr="009D6C0C">
        <w:rPr>
          <w:rFonts w:ascii="Times New Roman" w:hAnsi="Times New Roman"/>
          <w:sz w:val="14"/>
          <w:szCs w:val="14"/>
        </w:rPr>
        <w:t>До передачи подарка по акту приема-передачи ответственность в соответствии с законодательством Российской Федерации за утрату</w:t>
      </w:r>
      <w:proofErr w:type="gramEnd"/>
      <w:r w:rsidRPr="009D6C0C">
        <w:rPr>
          <w:rFonts w:ascii="Times New Roman" w:hAnsi="Times New Roman"/>
          <w:sz w:val="14"/>
          <w:szCs w:val="14"/>
        </w:rPr>
        <w:t xml:space="preserve"> или повреждение подарка несет лицо, получившее подарок.</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r w:rsidRPr="009D6C0C">
        <w:rPr>
          <w:rFonts w:ascii="Times New Roman" w:hAnsi="Times New Roman"/>
          <w:sz w:val="14"/>
          <w:szCs w:val="14"/>
        </w:rPr>
        <w:t>10.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 привлечением при необходимости Комиссии. Сведения о рыночной цене подтверждаются документально, а при невозможности документального подтверждения - экспертным путем. Подарок возвращается сдавшему его лицу по акту приема-передачи в случае, если его стоимость не превышает 3000 рублей.</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r w:rsidRPr="009D6C0C">
        <w:rPr>
          <w:rFonts w:ascii="Times New Roman" w:hAnsi="Times New Roman"/>
          <w:sz w:val="14"/>
          <w:szCs w:val="14"/>
        </w:rPr>
        <w:t>11. Администрация муниципального образования обеспечивает включение в установленном порядке принятого к бухгалтерскому учету подарка, стоимость которого превышает 3000 рублей, в реестр муниципальной собственности муниципального образования «Пустозерский сельсовет» Ненецкого автономного округа.</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bookmarkStart w:id="4" w:name="Par54"/>
      <w:bookmarkEnd w:id="4"/>
      <w:r w:rsidRPr="009D6C0C">
        <w:rPr>
          <w:rFonts w:ascii="Times New Roman" w:hAnsi="Times New Roman"/>
          <w:sz w:val="14"/>
          <w:szCs w:val="14"/>
        </w:rPr>
        <w:t xml:space="preserve">12. </w:t>
      </w:r>
      <w:proofErr w:type="gramStart"/>
      <w:r w:rsidRPr="009D6C0C">
        <w:rPr>
          <w:rFonts w:ascii="Times New Roman" w:hAnsi="Times New Roman"/>
          <w:sz w:val="14"/>
          <w:szCs w:val="14"/>
        </w:rPr>
        <w:t>Лицо, замещающее муниципальную должность, служащий, работник сдавшие подарок, могут его выкупить, направив на имя главы муниципального образования «Пустозерский сельсовет» Ненецкого автономного округа соответствующее заявление не позднее двух месяцев со дня сдачи подарка.</w:t>
      </w:r>
      <w:proofErr w:type="gramEnd"/>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bookmarkStart w:id="5" w:name="Par55"/>
      <w:bookmarkEnd w:id="5"/>
      <w:r w:rsidRPr="009D6C0C">
        <w:rPr>
          <w:rFonts w:ascii="Times New Roman" w:hAnsi="Times New Roman"/>
          <w:sz w:val="14"/>
          <w:szCs w:val="14"/>
        </w:rPr>
        <w:t xml:space="preserve">13. </w:t>
      </w:r>
      <w:proofErr w:type="gramStart"/>
      <w:r w:rsidRPr="009D6C0C">
        <w:rPr>
          <w:rFonts w:ascii="Times New Roman" w:hAnsi="Times New Roman"/>
          <w:sz w:val="14"/>
          <w:szCs w:val="14"/>
        </w:rPr>
        <w:t xml:space="preserve">Администрация муниципального образования в течение 3 месяцев со дня поступления заявления, указанного в </w:t>
      </w:r>
      <w:hyperlink w:anchor="Par54" w:history="1">
        <w:r w:rsidRPr="009D6C0C">
          <w:rPr>
            <w:rFonts w:ascii="Times New Roman" w:hAnsi="Times New Roman"/>
            <w:color w:val="000000"/>
            <w:sz w:val="14"/>
            <w:szCs w:val="14"/>
          </w:rPr>
          <w:t>пункте 12</w:t>
        </w:r>
      </w:hyperlink>
      <w:r w:rsidRPr="009D6C0C">
        <w:rPr>
          <w:rFonts w:ascii="Times New Roman" w:hAnsi="Times New Roman"/>
          <w:sz w:val="14"/>
          <w:szCs w:val="14"/>
        </w:rPr>
        <w:t xml:space="preserve"> настоящего Положения, организует оценку стоимости подарка для реализации (выкупа) и уведомляет в письменной форме лицо, подавшее заявление, о результатах оценки, после чего в течение месяца заявитель выкупает подарок по установленной в результате оценки стоимости или отказывается от выкупа.</w:t>
      </w:r>
      <w:proofErr w:type="gramEnd"/>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r w:rsidRPr="009D6C0C">
        <w:rPr>
          <w:rFonts w:ascii="Times New Roman" w:hAnsi="Times New Roman"/>
          <w:sz w:val="14"/>
          <w:szCs w:val="14"/>
        </w:rPr>
        <w:t xml:space="preserve">14. Подарок, в отношении которого не поступило заявление, указанное в </w:t>
      </w:r>
      <w:hyperlink w:anchor="Par54" w:history="1">
        <w:r w:rsidRPr="009D6C0C">
          <w:rPr>
            <w:rFonts w:ascii="Times New Roman" w:hAnsi="Times New Roman"/>
            <w:color w:val="000000"/>
            <w:sz w:val="14"/>
            <w:szCs w:val="14"/>
          </w:rPr>
          <w:t>пункте 12</w:t>
        </w:r>
      </w:hyperlink>
      <w:r w:rsidRPr="009D6C0C">
        <w:rPr>
          <w:rFonts w:ascii="Times New Roman" w:hAnsi="Times New Roman"/>
          <w:color w:val="000000"/>
          <w:sz w:val="14"/>
          <w:szCs w:val="14"/>
        </w:rPr>
        <w:t xml:space="preserve"> </w:t>
      </w:r>
      <w:r w:rsidRPr="009D6C0C">
        <w:rPr>
          <w:rFonts w:ascii="Times New Roman" w:hAnsi="Times New Roman"/>
          <w:sz w:val="14"/>
          <w:szCs w:val="14"/>
        </w:rPr>
        <w:t>настоящего Положения, может использоваться органом местного самоуправления, с учетом заключения Комиссии о целесообразности использования подарка для обеспечения деятельности органа местного самоуправления.</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bookmarkStart w:id="6" w:name="Par57"/>
      <w:bookmarkEnd w:id="6"/>
      <w:r w:rsidRPr="009D6C0C">
        <w:rPr>
          <w:rFonts w:ascii="Times New Roman" w:hAnsi="Times New Roman"/>
          <w:sz w:val="14"/>
          <w:szCs w:val="14"/>
        </w:rPr>
        <w:t>15. В случае нецелесообразности использования подарка руководителем органа местного самоуправления принимается решение о реализации подарка и проведении оценки его стоимости для реализации (выкупа), осуществляемой Администрацией муниципального образования посредством проведения торгов в порядке, предусмотренном законодательством Российской Федерации.</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r w:rsidRPr="009D6C0C">
        <w:rPr>
          <w:rFonts w:ascii="Times New Roman" w:hAnsi="Times New Roman"/>
          <w:sz w:val="14"/>
          <w:szCs w:val="14"/>
        </w:rPr>
        <w:t xml:space="preserve">16. Оценка стоимости подарка для реализации (выкупа), предусмотренная </w:t>
      </w:r>
      <w:hyperlink w:anchor="Par55" w:history="1">
        <w:r w:rsidRPr="009D6C0C">
          <w:rPr>
            <w:rFonts w:ascii="Times New Roman" w:hAnsi="Times New Roman"/>
            <w:color w:val="000000"/>
            <w:sz w:val="14"/>
            <w:szCs w:val="14"/>
          </w:rPr>
          <w:t>пунктами 13</w:t>
        </w:r>
      </w:hyperlink>
      <w:r w:rsidRPr="009D6C0C">
        <w:rPr>
          <w:rFonts w:ascii="Times New Roman" w:hAnsi="Times New Roman"/>
          <w:color w:val="000000"/>
          <w:sz w:val="14"/>
          <w:szCs w:val="14"/>
        </w:rPr>
        <w:t xml:space="preserve"> и </w:t>
      </w:r>
      <w:hyperlink w:anchor="Par57" w:history="1">
        <w:r w:rsidRPr="009D6C0C">
          <w:rPr>
            <w:rFonts w:ascii="Times New Roman" w:hAnsi="Times New Roman"/>
            <w:color w:val="000000"/>
            <w:sz w:val="14"/>
            <w:szCs w:val="14"/>
          </w:rPr>
          <w:t>15</w:t>
        </w:r>
      </w:hyperlink>
      <w:r w:rsidRPr="009D6C0C">
        <w:rPr>
          <w:rFonts w:ascii="Times New Roman" w:hAnsi="Times New Roman"/>
          <w:color w:val="000000"/>
          <w:sz w:val="14"/>
          <w:szCs w:val="14"/>
        </w:rPr>
        <w:t xml:space="preserve"> </w:t>
      </w:r>
      <w:r w:rsidRPr="009D6C0C">
        <w:rPr>
          <w:rFonts w:ascii="Times New Roman" w:hAnsi="Times New Roman"/>
          <w:sz w:val="14"/>
          <w:szCs w:val="14"/>
        </w:rPr>
        <w:t>настоящего Положения, осуществляется субъектами оценочной деятельности в соответствии с законодательством Российской Федерации об оценочной деятельности.</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r w:rsidRPr="009D6C0C">
        <w:rPr>
          <w:rFonts w:ascii="Times New Roman" w:hAnsi="Times New Roman"/>
          <w:sz w:val="14"/>
          <w:szCs w:val="14"/>
        </w:rPr>
        <w:t>17. В случае если подарок не выкуплен или не реализован, руководителем органа местного самоуправления принимается решение о повторной реализации подарка, либо о его безвозмездной передаче на баланс благотворительной организации, либо о его уничтожении в соответствии с законодательством Российской Федерации.</w:t>
      </w:r>
    </w:p>
    <w:p w:rsidR="00BC2421" w:rsidRPr="009D6C0C" w:rsidRDefault="00BC2421" w:rsidP="00BC2421">
      <w:pPr>
        <w:widowControl w:val="0"/>
        <w:autoSpaceDE w:val="0"/>
        <w:autoSpaceDN w:val="0"/>
        <w:adjustRightInd w:val="0"/>
        <w:spacing w:after="0"/>
        <w:ind w:firstLine="540"/>
        <w:jc w:val="both"/>
        <w:rPr>
          <w:rFonts w:ascii="Times New Roman" w:hAnsi="Times New Roman"/>
          <w:sz w:val="14"/>
          <w:szCs w:val="14"/>
        </w:rPr>
      </w:pPr>
      <w:r w:rsidRPr="009D6C0C">
        <w:rPr>
          <w:rFonts w:ascii="Times New Roman" w:hAnsi="Times New Roman"/>
          <w:sz w:val="14"/>
          <w:szCs w:val="14"/>
        </w:rPr>
        <w:t>18. Средства, вырученные от реализации (выкупа) подарка, зачисляются в доход местного бюджета в порядке, установленном бюджетным законодательством Российской Федерации.</w:t>
      </w:r>
    </w:p>
    <w:p w:rsidR="00BC2421" w:rsidRPr="009D6C0C" w:rsidRDefault="00BC2421" w:rsidP="00BC2421">
      <w:pPr>
        <w:widowControl w:val="0"/>
        <w:autoSpaceDE w:val="0"/>
        <w:autoSpaceDN w:val="0"/>
        <w:adjustRightInd w:val="0"/>
        <w:spacing w:after="0" w:line="240" w:lineRule="auto"/>
        <w:outlineLvl w:val="1"/>
        <w:rPr>
          <w:rFonts w:ascii="Times New Roman" w:hAnsi="Times New Roman"/>
          <w:sz w:val="14"/>
          <w:szCs w:val="14"/>
        </w:rPr>
      </w:pPr>
      <w:bookmarkStart w:id="7" w:name="Par66"/>
      <w:bookmarkEnd w:id="7"/>
    </w:p>
    <w:p w:rsidR="00BC2421" w:rsidRPr="00BC2421" w:rsidRDefault="00BC2421" w:rsidP="00BC2421">
      <w:pPr>
        <w:widowControl w:val="0"/>
        <w:autoSpaceDE w:val="0"/>
        <w:autoSpaceDN w:val="0"/>
        <w:adjustRightInd w:val="0"/>
        <w:spacing w:after="0" w:line="240" w:lineRule="auto"/>
        <w:outlineLvl w:val="1"/>
        <w:rPr>
          <w:rFonts w:ascii="Times New Roman" w:hAnsi="Times New Roman"/>
          <w:sz w:val="16"/>
          <w:szCs w:val="16"/>
        </w:rPr>
      </w:pPr>
    </w:p>
    <w:p w:rsidR="00BC2421" w:rsidRPr="009D6C0C" w:rsidRDefault="00BC2421" w:rsidP="00BC2421">
      <w:pPr>
        <w:widowControl w:val="0"/>
        <w:autoSpaceDE w:val="0"/>
        <w:autoSpaceDN w:val="0"/>
        <w:adjustRightInd w:val="0"/>
        <w:spacing w:after="0" w:line="240" w:lineRule="auto"/>
        <w:jc w:val="right"/>
        <w:outlineLvl w:val="1"/>
        <w:rPr>
          <w:rFonts w:ascii="Times New Roman" w:hAnsi="Times New Roman"/>
          <w:sz w:val="14"/>
          <w:szCs w:val="14"/>
        </w:rPr>
      </w:pPr>
      <w:r w:rsidRPr="009D6C0C">
        <w:rPr>
          <w:rFonts w:ascii="Times New Roman" w:hAnsi="Times New Roman"/>
          <w:sz w:val="14"/>
          <w:szCs w:val="14"/>
        </w:rPr>
        <w:t xml:space="preserve">                                 Приложение</w:t>
      </w:r>
    </w:p>
    <w:p w:rsidR="00BC2421" w:rsidRPr="009D6C0C" w:rsidRDefault="00BC2421" w:rsidP="00BC2421">
      <w:pPr>
        <w:widowControl w:val="0"/>
        <w:autoSpaceDE w:val="0"/>
        <w:autoSpaceDN w:val="0"/>
        <w:adjustRightInd w:val="0"/>
        <w:spacing w:after="0" w:line="240" w:lineRule="auto"/>
        <w:jc w:val="right"/>
        <w:rPr>
          <w:rFonts w:ascii="Times New Roman" w:hAnsi="Times New Roman"/>
          <w:sz w:val="14"/>
          <w:szCs w:val="14"/>
        </w:rPr>
      </w:pPr>
      <w:r w:rsidRPr="009D6C0C">
        <w:rPr>
          <w:rFonts w:ascii="Times New Roman" w:hAnsi="Times New Roman"/>
          <w:color w:val="000000"/>
          <w:sz w:val="14"/>
          <w:szCs w:val="14"/>
        </w:rPr>
        <w:t xml:space="preserve">                                                                                  к  </w:t>
      </w:r>
      <w:hyperlink w:anchor="Par32" w:history="1">
        <w:proofErr w:type="gramStart"/>
        <w:r w:rsidRPr="009D6C0C">
          <w:rPr>
            <w:rFonts w:ascii="Times New Roman" w:hAnsi="Times New Roman"/>
            <w:color w:val="000000"/>
            <w:sz w:val="14"/>
            <w:szCs w:val="14"/>
          </w:rPr>
          <w:t>Положени</w:t>
        </w:r>
      </w:hyperlink>
      <w:r w:rsidRPr="009D6C0C">
        <w:rPr>
          <w:rFonts w:ascii="Times New Roman" w:hAnsi="Times New Roman"/>
          <w:color w:val="000000"/>
          <w:sz w:val="14"/>
          <w:szCs w:val="14"/>
        </w:rPr>
        <w:t>ю</w:t>
      </w:r>
      <w:proofErr w:type="gramEnd"/>
      <w:r w:rsidRPr="009D6C0C">
        <w:rPr>
          <w:rFonts w:ascii="Times New Roman" w:hAnsi="Times New Roman"/>
          <w:sz w:val="14"/>
          <w:szCs w:val="14"/>
        </w:rPr>
        <w:t xml:space="preserve"> о сообщении отдельными</w:t>
      </w:r>
    </w:p>
    <w:p w:rsidR="00BC2421" w:rsidRPr="009D6C0C" w:rsidRDefault="00BC2421" w:rsidP="00BC2421">
      <w:pPr>
        <w:widowControl w:val="0"/>
        <w:autoSpaceDE w:val="0"/>
        <w:autoSpaceDN w:val="0"/>
        <w:adjustRightInd w:val="0"/>
        <w:spacing w:after="0" w:line="240" w:lineRule="auto"/>
        <w:jc w:val="right"/>
        <w:rPr>
          <w:rFonts w:ascii="Times New Roman" w:hAnsi="Times New Roman"/>
          <w:sz w:val="14"/>
          <w:szCs w:val="14"/>
        </w:rPr>
      </w:pPr>
      <w:r w:rsidRPr="009D6C0C">
        <w:rPr>
          <w:rFonts w:ascii="Times New Roman" w:hAnsi="Times New Roman"/>
          <w:sz w:val="14"/>
          <w:szCs w:val="14"/>
        </w:rPr>
        <w:t xml:space="preserve">                                                                               категориями лиц о получении подарка</w:t>
      </w:r>
    </w:p>
    <w:p w:rsidR="00BC2421" w:rsidRPr="009D6C0C" w:rsidRDefault="00BC2421" w:rsidP="00BC2421">
      <w:pPr>
        <w:widowControl w:val="0"/>
        <w:autoSpaceDE w:val="0"/>
        <w:autoSpaceDN w:val="0"/>
        <w:adjustRightInd w:val="0"/>
        <w:spacing w:after="0" w:line="240" w:lineRule="auto"/>
        <w:jc w:val="right"/>
        <w:rPr>
          <w:rFonts w:ascii="Times New Roman" w:hAnsi="Times New Roman"/>
          <w:sz w:val="14"/>
          <w:szCs w:val="14"/>
        </w:rPr>
      </w:pPr>
      <w:r w:rsidRPr="009D6C0C">
        <w:rPr>
          <w:rFonts w:ascii="Times New Roman" w:hAnsi="Times New Roman"/>
          <w:sz w:val="14"/>
          <w:szCs w:val="14"/>
        </w:rPr>
        <w:t xml:space="preserve">                                                                                в связи с их должностным положением </w:t>
      </w:r>
    </w:p>
    <w:p w:rsidR="00BC2421" w:rsidRPr="009D6C0C" w:rsidRDefault="00BC2421" w:rsidP="00BC2421">
      <w:pPr>
        <w:widowControl w:val="0"/>
        <w:autoSpaceDE w:val="0"/>
        <w:autoSpaceDN w:val="0"/>
        <w:adjustRightInd w:val="0"/>
        <w:spacing w:after="0" w:line="240" w:lineRule="auto"/>
        <w:jc w:val="right"/>
        <w:rPr>
          <w:rFonts w:ascii="Times New Roman" w:hAnsi="Times New Roman"/>
          <w:sz w:val="14"/>
          <w:szCs w:val="14"/>
        </w:rPr>
      </w:pPr>
      <w:r w:rsidRPr="009D6C0C">
        <w:rPr>
          <w:rFonts w:ascii="Times New Roman" w:hAnsi="Times New Roman"/>
          <w:sz w:val="14"/>
          <w:szCs w:val="14"/>
        </w:rPr>
        <w:t xml:space="preserve">                                                                       или исполнением ими </w:t>
      </w:r>
      <w:proofErr w:type="gramStart"/>
      <w:r w:rsidRPr="009D6C0C">
        <w:rPr>
          <w:rFonts w:ascii="Times New Roman" w:hAnsi="Times New Roman"/>
          <w:sz w:val="14"/>
          <w:szCs w:val="14"/>
        </w:rPr>
        <w:t>служебных</w:t>
      </w:r>
      <w:proofErr w:type="gramEnd"/>
    </w:p>
    <w:p w:rsidR="00BC2421" w:rsidRPr="009D6C0C" w:rsidRDefault="00BC2421" w:rsidP="00BC2421">
      <w:pPr>
        <w:widowControl w:val="0"/>
        <w:autoSpaceDE w:val="0"/>
        <w:autoSpaceDN w:val="0"/>
        <w:adjustRightInd w:val="0"/>
        <w:spacing w:after="0" w:line="240" w:lineRule="auto"/>
        <w:jc w:val="right"/>
        <w:rPr>
          <w:rFonts w:ascii="Times New Roman" w:hAnsi="Times New Roman"/>
          <w:sz w:val="14"/>
          <w:szCs w:val="14"/>
        </w:rPr>
      </w:pPr>
      <w:r w:rsidRPr="009D6C0C">
        <w:rPr>
          <w:rFonts w:ascii="Times New Roman" w:hAnsi="Times New Roman"/>
          <w:sz w:val="14"/>
          <w:szCs w:val="14"/>
        </w:rPr>
        <w:t xml:space="preserve">                                                                            (должностных) обязанностей, сдаче и                         </w:t>
      </w:r>
    </w:p>
    <w:p w:rsidR="00BC2421" w:rsidRPr="009D6C0C" w:rsidRDefault="00BC2421" w:rsidP="00BC2421">
      <w:pPr>
        <w:widowControl w:val="0"/>
        <w:autoSpaceDE w:val="0"/>
        <w:autoSpaceDN w:val="0"/>
        <w:adjustRightInd w:val="0"/>
        <w:spacing w:after="0" w:line="240" w:lineRule="auto"/>
        <w:jc w:val="right"/>
        <w:rPr>
          <w:rFonts w:ascii="Times New Roman" w:hAnsi="Times New Roman"/>
          <w:sz w:val="14"/>
          <w:szCs w:val="14"/>
        </w:rPr>
      </w:pPr>
      <w:r w:rsidRPr="009D6C0C">
        <w:rPr>
          <w:rFonts w:ascii="Times New Roman" w:hAnsi="Times New Roman"/>
          <w:sz w:val="14"/>
          <w:szCs w:val="14"/>
        </w:rPr>
        <w:t xml:space="preserve">                                                                                оценке подарка, реализации (выкупе) и          </w:t>
      </w:r>
    </w:p>
    <w:p w:rsidR="00BC2421" w:rsidRPr="009D6C0C" w:rsidRDefault="00BC2421" w:rsidP="00BC2421">
      <w:pPr>
        <w:widowControl w:val="0"/>
        <w:autoSpaceDE w:val="0"/>
        <w:autoSpaceDN w:val="0"/>
        <w:adjustRightInd w:val="0"/>
        <w:spacing w:after="0" w:line="240" w:lineRule="auto"/>
        <w:jc w:val="right"/>
        <w:rPr>
          <w:rFonts w:ascii="Times New Roman" w:hAnsi="Times New Roman"/>
          <w:sz w:val="14"/>
          <w:szCs w:val="14"/>
        </w:rPr>
      </w:pPr>
      <w:r w:rsidRPr="009D6C0C">
        <w:rPr>
          <w:rFonts w:ascii="Times New Roman" w:hAnsi="Times New Roman"/>
          <w:sz w:val="14"/>
          <w:szCs w:val="14"/>
        </w:rPr>
        <w:t xml:space="preserve">                                                                                зачислении средств, вырученных </w:t>
      </w:r>
      <w:proofErr w:type="gramStart"/>
      <w:r w:rsidRPr="009D6C0C">
        <w:rPr>
          <w:rFonts w:ascii="Times New Roman" w:hAnsi="Times New Roman"/>
          <w:sz w:val="14"/>
          <w:szCs w:val="14"/>
        </w:rPr>
        <w:t>от</w:t>
      </w:r>
      <w:proofErr w:type="gramEnd"/>
      <w:r w:rsidRPr="009D6C0C">
        <w:rPr>
          <w:rFonts w:ascii="Times New Roman" w:hAnsi="Times New Roman"/>
          <w:sz w:val="14"/>
          <w:szCs w:val="14"/>
        </w:rPr>
        <w:t xml:space="preserve"> </w:t>
      </w:r>
      <w:proofErr w:type="gramStart"/>
      <w:r w:rsidRPr="009D6C0C">
        <w:rPr>
          <w:rFonts w:ascii="Times New Roman" w:hAnsi="Times New Roman"/>
          <w:sz w:val="14"/>
          <w:szCs w:val="14"/>
        </w:rPr>
        <w:t>его</w:t>
      </w:r>
      <w:proofErr w:type="gramEnd"/>
      <w:r w:rsidRPr="009D6C0C">
        <w:rPr>
          <w:rFonts w:ascii="Times New Roman" w:hAnsi="Times New Roman"/>
          <w:sz w:val="14"/>
          <w:szCs w:val="14"/>
        </w:rPr>
        <w:t xml:space="preserve">   </w:t>
      </w:r>
    </w:p>
    <w:p w:rsidR="00BC2421" w:rsidRPr="009D6C0C" w:rsidRDefault="00BC2421" w:rsidP="00BC2421">
      <w:pPr>
        <w:widowControl w:val="0"/>
        <w:autoSpaceDE w:val="0"/>
        <w:autoSpaceDN w:val="0"/>
        <w:adjustRightInd w:val="0"/>
        <w:spacing w:after="0" w:line="240" w:lineRule="auto"/>
        <w:jc w:val="right"/>
        <w:rPr>
          <w:rFonts w:ascii="Times New Roman" w:hAnsi="Times New Roman"/>
          <w:sz w:val="14"/>
          <w:szCs w:val="14"/>
        </w:rPr>
      </w:pPr>
      <w:r w:rsidRPr="009D6C0C">
        <w:rPr>
          <w:rFonts w:ascii="Times New Roman" w:hAnsi="Times New Roman"/>
          <w:sz w:val="14"/>
          <w:szCs w:val="14"/>
        </w:rPr>
        <w:t xml:space="preserve">                                реализации</w:t>
      </w:r>
    </w:p>
    <w:p w:rsidR="00BC2421" w:rsidRPr="009D6C0C" w:rsidRDefault="00BC2421" w:rsidP="00BC2421">
      <w:pPr>
        <w:pStyle w:val="ConsPlusNonformat"/>
        <w:jc w:val="center"/>
        <w:rPr>
          <w:rFonts w:ascii="Times New Roman" w:hAnsi="Times New Roman" w:cs="Times New Roman"/>
          <w:b/>
          <w:sz w:val="14"/>
          <w:szCs w:val="14"/>
        </w:rPr>
      </w:pPr>
    </w:p>
    <w:p w:rsidR="00BC2421" w:rsidRPr="009D6C0C" w:rsidRDefault="00BC2421" w:rsidP="00BC2421">
      <w:pPr>
        <w:pStyle w:val="ConsPlusNonformat"/>
        <w:jc w:val="center"/>
        <w:rPr>
          <w:rFonts w:ascii="Times New Roman" w:hAnsi="Times New Roman" w:cs="Times New Roman"/>
          <w:b/>
          <w:sz w:val="14"/>
          <w:szCs w:val="14"/>
        </w:rPr>
      </w:pPr>
    </w:p>
    <w:p w:rsidR="00BC2421" w:rsidRPr="009D6C0C" w:rsidRDefault="00BC2421" w:rsidP="00BC2421">
      <w:pPr>
        <w:pStyle w:val="ConsPlusNonformat"/>
        <w:jc w:val="center"/>
        <w:rPr>
          <w:rFonts w:ascii="Times New Roman" w:hAnsi="Times New Roman" w:cs="Times New Roman"/>
          <w:b/>
          <w:sz w:val="14"/>
          <w:szCs w:val="14"/>
        </w:rPr>
      </w:pPr>
      <w:r w:rsidRPr="009D6C0C">
        <w:rPr>
          <w:rFonts w:ascii="Times New Roman" w:hAnsi="Times New Roman" w:cs="Times New Roman"/>
          <w:b/>
          <w:sz w:val="14"/>
          <w:szCs w:val="14"/>
        </w:rPr>
        <w:t>Уведомление о получении подарка</w:t>
      </w:r>
    </w:p>
    <w:p w:rsidR="00BC2421" w:rsidRPr="009D6C0C" w:rsidRDefault="00BC2421" w:rsidP="00BC2421">
      <w:pPr>
        <w:pStyle w:val="ConsPlusNonformat"/>
        <w:rPr>
          <w:rFonts w:ascii="Times New Roman" w:hAnsi="Times New Roman" w:cs="Times New Roman"/>
          <w:sz w:val="14"/>
          <w:szCs w:val="14"/>
        </w:rPr>
      </w:pP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_________________________________________________</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w:t>
      </w:r>
      <w:proofErr w:type="gramStart"/>
      <w:r w:rsidRPr="009D6C0C">
        <w:rPr>
          <w:rFonts w:ascii="Times New Roman" w:hAnsi="Times New Roman" w:cs="Times New Roman"/>
          <w:sz w:val="14"/>
          <w:szCs w:val="14"/>
        </w:rPr>
        <w:t xml:space="preserve">(наименование органа </w:t>
      </w:r>
      <w:proofErr w:type="gramEnd"/>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_________________________________________________</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местного самоуправления)</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от ______________________________________________</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_________________________________________________</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(ф.и.о., занимаемая должность)</w:t>
      </w:r>
    </w:p>
    <w:p w:rsidR="00BC2421" w:rsidRPr="009D6C0C" w:rsidRDefault="00BC2421" w:rsidP="00BC2421">
      <w:pPr>
        <w:pStyle w:val="ConsPlusNonformat"/>
        <w:rPr>
          <w:rFonts w:ascii="Times New Roman" w:hAnsi="Times New Roman" w:cs="Times New Roman"/>
          <w:sz w:val="14"/>
          <w:szCs w:val="14"/>
        </w:rPr>
      </w:pP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Уведомление о получении подарка от "__" ________ 20__ г.</w:t>
      </w:r>
    </w:p>
    <w:p w:rsidR="00BC2421" w:rsidRPr="009D6C0C" w:rsidRDefault="00BC2421" w:rsidP="00BC2421">
      <w:pPr>
        <w:pStyle w:val="ConsPlusNonformat"/>
        <w:rPr>
          <w:rFonts w:ascii="Times New Roman" w:hAnsi="Times New Roman" w:cs="Times New Roman"/>
          <w:sz w:val="14"/>
          <w:szCs w:val="14"/>
        </w:rPr>
      </w:pP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Извещаю о получении ___________________________________________________</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(дата получения)</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подарк</w:t>
      </w:r>
      <w:proofErr w:type="gramStart"/>
      <w:r w:rsidRPr="009D6C0C">
        <w:rPr>
          <w:rFonts w:ascii="Times New Roman" w:hAnsi="Times New Roman" w:cs="Times New Roman"/>
          <w:sz w:val="14"/>
          <w:szCs w:val="14"/>
        </w:rPr>
        <w:t>а(</w:t>
      </w:r>
      <w:proofErr w:type="spellStart"/>
      <w:proofErr w:type="gramEnd"/>
      <w:r w:rsidRPr="009D6C0C">
        <w:rPr>
          <w:rFonts w:ascii="Times New Roman" w:hAnsi="Times New Roman" w:cs="Times New Roman"/>
          <w:sz w:val="14"/>
          <w:szCs w:val="14"/>
        </w:rPr>
        <w:t>ов</w:t>
      </w:r>
      <w:proofErr w:type="spellEnd"/>
      <w:r w:rsidRPr="009D6C0C">
        <w:rPr>
          <w:rFonts w:ascii="Times New Roman" w:hAnsi="Times New Roman" w:cs="Times New Roman"/>
          <w:sz w:val="14"/>
          <w:szCs w:val="14"/>
        </w:rPr>
        <w:t>) на ____________________________________________________________</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w:t>
      </w:r>
      <w:proofErr w:type="gramStart"/>
      <w:r w:rsidRPr="009D6C0C">
        <w:rPr>
          <w:rFonts w:ascii="Times New Roman" w:hAnsi="Times New Roman" w:cs="Times New Roman"/>
          <w:sz w:val="14"/>
          <w:szCs w:val="14"/>
        </w:rPr>
        <w:t>(наименование протокольного мероприятия, служебной</w:t>
      </w:r>
      <w:proofErr w:type="gramEnd"/>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командировки, другого официального мероприятия, место</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и дата проведения)</w:t>
      </w:r>
    </w:p>
    <w:p w:rsidR="00BC2421" w:rsidRPr="009D6C0C" w:rsidRDefault="00BC2421" w:rsidP="00BC2421">
      <w:pPr>
        <w:widowControl w:val="0"/>
        <w:autoSpaceDE w:val="0"/>
        <w:autoSpaceDN w:val="0"/>
        <w:adjustRightInd w:val="0"/>
        <w:spacing w:after="0" w:line="240" w:lineRule="auto"/>
        <w:jc w:val="both"/>
        <w:rPr>
          <w:rFonts w:ascii="Times New Roman" w:hAnsi="Times New Roman"/>
          <w:sz w:val="14"/>
          <w:szCs w:val="14"/>
        </w:rPr>
      </w:pPr>
    </w:p>
    <w:tbl>
      <w:tblPr>
        <w:tblW w:w="0" w:type="auto"/>
        <w:tblCellSpacing w:w="5" w:type="nil"/>
        <w:tblInd w:w="75" w:type="dxa"/>
        <w:tblLayout w:type="fixed"/>
        <w:tblCellMar>
          <w:left w:w="75" w:type="dxa"/>
          <w:right w:w="75" w:type="dxa"/>
        </w:tblCellMar>
        <w:tblLook w:val="0000"/>
      </w:tblPr>
      <w:tblGrid>
        <w:gridCol w:w="2426"/>
        <w:gridCol w:w="3421"/>
        <w:gridCol w:w="1881"/>
        <w:gridCol w:w="1911"/>
      </w:tblGrid>
      <w:tr w:rsidR="00BC2421" w:rsidRPr="009D6C0C" w:rsidTr="00BC2421">
        <w:trPr>
          <w:tblCellSpacing w:w="5" w:type="nil"/>
        </w:trPr>
        <w:tc>
          <w:tcPr>
            <w:tcW w:w="2426" w:type="dxa"/>
            <w:tcBorders>
              <w:top w:val="single" w:sz="4" w:space="0" w:color="auto"/>
              <w:bottom w:val="single" w:sz="4" w:space="0" w:color="auto"/>
              <w:right w:val="single" w:sz="4" w:space="0" w:color="auto"/>
            </w:tcBorders>
          </w:tcPr>
          <w:p w:rsidR="00BC2421" w:rsidRPr="009D6C0C" w:rsidRDefault="00BC2421" w:rsidP="00BC2421">
            <w:pPr>
              <w:widowControl w:val="0"/>
              <w:autoSpaceDE w:val="0"/>
              <w:autoSpaceDN w:val="0"/>
              <w:adjustRightInd w:val="0"/>
              <w:spacing w:after="0" w:line="240" w:lineRule="auto"/>
              <w:jc w:val="center"/>
              <w:rPr>
                <w:rFonts w:ascii="Times New Roman" w:hAnsi="Times New Roman"/>
                <w:sz w:val="14"/>
                <w:szCs w:val="14"/>
              </w:rPr>
            </w:pPr>
            <w:r w:rsidRPr="009D6C0C">
              <w:rPr>
                <w:rFonts w:ascii="Times New Roman" w:hAnsi="Times New Roman"/>
                <w:sz w:val="14"/>
                <w:szCs w:val="14"/>
              </w:rPr>
              <w:t>Наименование подарка</w:t>
            </w:r>
          </w:p>
        </w:tc>
        <w:tc>
          <w:tcPr>
            <w:tcW w:w="3421" w:type="dxa"/>
            <w:tcBorders>
              <w:top w:val="single" w:sz="4" w:space="0" w:color="auto"/>
              <w:left w:val="single" w:sz="4" w:space="0" w:color="auto"/>
              <w:bottom w:val="single" w:sz="4" w:space="0" w:color="auto"/>
              <w:right w:val="single" w:sz="4" w:space="0" w:color="auto"/>
            </w:tcBorders>
          </w:tcPr>
          <w:p w:rsidR="00BC2421" w:rsidRPr="009D6C0C" w:rsidRDefault="00BC2421" w:rsidP="00BC2421">
            <w:pPr>
              <w:widowControl w:val="0"/>
              <w:autoSpaceDE w:val="0"/>
              <w:autoSpaceDN w:val="0"/>
              <w:adjustRightInd w:val="0"/>
              <w:spacing w:after="0" w:line="240" w:lineRule="auto"/>
              <w:jc w:val="center"/>
              <w:rPr>
                <w:rFonts w:ascii="Times New Roman" w:hAnsi="Times New Roman"/>
                <w:sz w:val="14"/>
                <w:szCs w:val="14"/>
              </w:rPr>
            </w:pPr>
            <w:r w:rsidRPr="009D6C0C">
              <w:rPr>
                <w:rFonts w:ascii="Times New Roman" w:hAnsi="Times New Roman"/>
                <w:sz w:val="14"/>
                <w:szCs w:val="14"/>
              </w:rPr>
              <w:t>Характеристика подарка, его описание</w:t>
            </w:r>
          </w:p>
        </w:tc>
        <w:tc>
          <w:tcPr>
            <w:tcW w:w="1881" w:type="dxa"/>
            <w:tcBorders>
              <w:top w:val="single" w:sz="4" w:space="0" w:color="auto"/>
              <w:left w:val="single" w:sz="4" w:space="0" w:color="auto"/>
              <w:bottom w:val="single" w:sz="4" w:space="0" w:color="auto"/>
              <w:right w:val="single" w:sz="4" w:space="0" w:color="auto"/>
            </w:tcBorders>
          </w:tcPr>
          <w:p w:rsidR="00BC2421" w:rsidRPr="009D6C0C" w:rsidRDefault="00BC2421" w:rsidP="00BC2421">
            <w:pPr>
              <w:widowControl w:val="0"/>
              <w:autoSpaceDE w:val="0"/>
              <w:autoSpaceDN w:val="0"/>
              <w:adjustRightInd w:val="0"/>
              <w:spacing w:after="0" w:line="240" w:lineRule="auto"/>
              <w:jc w:val="center"/>
              <w:rPr>
                <w:rFonts w:ascii="Times New Roman" w:hAnsi="Times New Roman"/>
                <w:sz w:val="14"/>
                <w:szCs w:val="14"/>
              </w:rPr>
            </w:pPr>
            <w:r w:rsidRPr="009D6C0C">
              <w:rPr>
                <w:rFonts w:ascii="Times New Roman" w:hAnsi="Times New Roman"/>
                <w:sz w:val="14"/>
                <w:szCs w:val="14"/>
              </w:rPr>
              <w:t>Количество предметов</w:t>
            </w:r>
          </w:p>
        </w:tc>
        <w:tc>
          <w:tcPr>
            <w:tcW w:w="1911" w:type="dxa"/>
            <w:tcBorders>
              <w:top w:val="single" w:sz="4" w:space="0" w:color="auto"/>
              <w:left w:val="single" w:sz="4" w:space="0" w:color="auto"/>
              <w:bottom w:val="single" w:sz="4" w:space="0" w:color="auto"/>
            </w:tcBorders>
          </w:tcPr>
          <w:p w:rsidR="00BC2421" w:rsidRPr="009D6C0C" w:rsidRDefault="00BC2421" w:rsidP="00BC2421">
            <w:pPr>
              <w:widowControl w:val="0"/>
              <w:autoSpaceDE w:val="0"/>
              <w:autoSpaceDN w:val="0"/>
              <w:adjustRightInd w:val="0"/>
              <w:spacing w:after="0" w:line="240" w:lineRule="auto"/>
              <w:jc w:val="center"/>
              <w:rPr>
                <w:rFonts w:ascii="Times New Roman" w:hAnsi="Times New Roman"/>
                <w:sz w:val="14"/>
                <w:szCs w:val="14"/>
              </w:rPr>
            </w:pPr>
            <w:r w:rsidRPr="009D6C0C">
              <w:rPr>
                <w:rFonts w:ascii="Times New Roman" w:hAnsi="Times New Roman"/>
                <w:sz w:val="14"/>
                <w:szCs w:val="14"/>
              </w:rPr>
              <w:t xml:space="preserve">Стоимость в рублях </w:t>
            </w:r>
            <w:hyperlink w:anchor="Par128" w:history="1">
              <w:r w:rsidRPr="009D6C0C">
                <w:rPr>
                  <w:rFonts w:ascii="Times New Roman" w:hAnsi="Times New Roman"/>
                  <w:color w:val="0000FF"/>
                  <w:sz w:val="14"/>
                  <w:szCs w:val="14"/>
                </w:rPr>
                <w:t>&lt;*&gt;</w:t>
              </w:r>
            </w:hyperlink>
          </w:p>
        </w:tc>
      </w:tr>
      <w:tr w:rsidR="00BC2421" w:rsidRPr="009D6C0C" w:rsidTr="00BC2421">
        <w:trPr>
          <w:tblCellSpacing w:w="5" w:type="nil"/>
        </w:trPr>
        <w:tc>
          <w:tcPr>
            <w:tcW w:w="2426" w:type="dxa"/>
            <w:tcBorders>
              <w:top w:val="single" w:sz="4" w:space="0" w:color="auto"/>
            </w:tcBorders>
          </w:tcPr>
          <w:p w:rsidR="00BC2421" w:rsidRPr="009D6C0C" w:rsidRDefault="00BC2421" w:rsidP="00BC2421">
            <w:pPr>
              <w:widowControl w:val="0"/>
              <w:autoSpaceDE w:val="0"/>
              <w:autoSpaceDN w:val="0"/>
              <w:adjustRightInd w:val="0"/>
              <w:spacing w:after="0" w:line="240" w:lineRule="auto"/>
              <w:rPr>
                <w:rFonts w:ascii="Times New Roman" w:hAnsi="Times New Roman"/>
                <w:sz w:val="14"/>
                <w:szCs w:val="14"/>
              </w:rPr>
            </w:pPr>
            <w:r w:rsidRPr="009D6C0C">
              <w:rPr>
                <w:rFonts w:ascii="Times New Roman" w:hAnsi="Times New Roman"/>
                <w:sz w:val="14"/>
                <w:szCs w:val="14"/>
              </w:rPr>
              <w:t>1.</w:t>
            </w:r>
          </w:p>
          <w:p w:rsidR="00BC2421" w:rsidRPr="009D6C0C" w:rsidRDefault="00BC2421" w:rsidP="00BC2421">
            <w:pPr>
              <w:widowControl w:val="0"/>
              <w:autoSpaceDE w:val="0"/>
              <w:autoSpaceDN w:val="0"/>
              <w:adjustRightInd w:val="0"/>
              <w:spacing w:after="0" w:line="240" w:lineRule="auto"/>
              <w:rPr>
                <w:rFonts w:ascii="Times New Roman" w:hAnsi="Times New Roman"/>
                <w:sz w:val="14"/>
                <w:szCs w:val="14"/>
              </w:rPr>
            </w:pPr>
            <w:r w:rsidRPr="009D6C0C">
              <w:rPr>
                <w:rFonts w:ascii="Times New Roman" w:hAnsi="Times New Roman"/>
                <w:sz w:val="14"/>
                <w:szCs w:val="14"/>
              </w:rPr>
              <w:t>2.</w:t>
            </w:r>
          </w:p>
          <w:p w:rsidR="00BC2421" w:rsidRPr="009D6C0C" w:rsidRDefault="00BC2421" w:rsidP="00BC2421">
            <w:pPr>
              <w:widowControl w:val="0"/>
              <w:autoSpaceDE w:val="0"/>
              <w:autoSpaceDN w:val="0"/>
              <w:adjustRightInd w:val="0"/>
              <w:spacing w:after="0" w:line="240" w:lineRule="auto"/>
              <w:rPr>
                <w:rFonts w:ascii="Times New Roman" w:hAnsi="Times New Roman"/>
                <w:sz w:val="14"/>
                <w:szCs w:val="14"/>
              </w:rPr>
            </w:pPr>
            <w:r w:rsidRPr="009D6C0C">
              <w:rPr>
                <w:rFonts w:ascii="Times New Roman" w:hAnsi="Times New Roman"/>
                <w:sz w:val="14"/>
                <w:szCs w:val="14"/>
              </w:rPr>
              <w:t>3.</w:t>
            </w:r>
          </w:p>
          <w:p w:rsidR="00BC2421" w:rsidRPr="009D6C0C" w:rsidRDefault="00BC2421" w:rsidP="00BC2421">
            <w:pPr>
              <w:widowControl w:val="0"/>
              <w:autoSpaceDE w:val="0"/>
              <w:autoSpaceDN w:val="0"/>
              <w:adjustRightInd w:val="0"/>
              <w:spacing w:after="0" w:line="240" w:lineRule="auto"/>
              <w:rPr>
                <w:rFonts w:ascii="Times New Roman" w:hAnsi="Times New Roman"/>
                <w:sz w:val="14"/>
                <w:szCs w:val="14"/>
              </w:rPr>
            </w:pPr>
            <w:r w:rsidRPr="009D6C0C">
              <w:rPr>
                <w:rFonts w:ascii="Times New Roman" w:hAnsi="Times New Roman"/>
                <w:sz w:val="14"/>
                <w:szCs w:val="14"/>
              </w:rPr>
              <w:t>Итого</w:t>
            </w:r>
          </w:p>
        </w:tc>
        <w:tc>
          <w:tcPr>
            <w:tcW w:w="3421" w:type="dxa"/>
            <w:tcBorders>
              <w:top w:val="single" w:sz="4" w:space="0" w:color="auto"/>
            </w:tcBorders>
          </w:tcPr>
          <w:p w:rsidR="00BC2421" w:rsidRPr="009D6C0C" w:rsidRDefault="00BC2421" w:rsidP="00BC2421">
            <w:pPr>
              <w:widowControl w:val="0"/>
              <w:autoSpaceDE w:val="0"/>
              <w:autoSpaceDN w:val="0"/>
              <w:adjustRightInd w:val="0"/>
              <w:spacing w:after="0" w:line="240" w:lineRule="auto"/>
              <w:rPr>
                <w:rFonts w:ascii="Times New Roman" w:hAnsi="Times New Roman"/>
                <w:sz w:val="14"/>
                <w:szCs w:val="14"/>
              </w:rPr>
            </w:pPr>
          </w:p>
        </w:tc>
        <w:tc>
          <w:tcPr>
            <w:tcW w:w="1881" w:type="dxa"/>
            <w:tcBorders>
              <w:top w:val="single" w:sz="4" w:space="0" w:color="auto"/>
            </w:tcBorders>
          </w:tcPr>
          <w:p w:rsidR="00BC2421" w:rsidRPr="009D6C0C" w:rsidRDefault="00BC2421" w:rsidP="00BC2421">
            <w:pPr>
              <w:widowControl w:val="0"/>
              <w:autoSpaceDE w:val="0"/>
              <w:autoSpaceDN w:val="0"/>
              <w:adjustRightInd w:val="0"/>
              <w:spacing w:after="0" w:line="240" w:lineRule="auto"/>
              <w:rPr>
                <w:rFonts w:ascii="Times New Roman" w:hAnsi="Times New Roman"/>
                <w:sz w:val="14"/>
                <w:szCs w:val="14"/>
              </w:rPr>
            </w:pPr>
          </w:p>
        </w:tc>
        <w:tc>
          <w:tcPr>
            <w:tcW w:w="1911" w:type="dxa"/>
            <w:tcBorders>
              <w:top w:val="single" w:sz="4" w:space="0" w:color="auto"/>
            </w:tcBorders>
          </w:tcPr>
          <w:p w:rsidR="00BC2421" w:rsidRPr="009D6C0C" w:rsidRDefault="00BC2421" w:rsidP="00BC2421">
            <w:pPr>
              <w:widowControl w:val="0"/>
              <w:autoSpaceDE w:val="0"/>
              <w:autoSpaceDN w:val="0"/>
              <w:adjustRightInd w:val="0"/>
              <w:spacing w:after="0" w:line="240" w:lineRule="auto"/>
              <w:rPr>
                <w:rFonts w:ascii="Times New Roman" w:hAnsi="Times New Roman"/>
                <w:sz w:val="14"/>
                <w:szCs w:val="14"/>
              </w:rPr>
            </w:pPr>
          </w:p>
        </w:tc>
      </w:tr>
    </w:tbl>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Приложение: ______________________________________________ на _____ листах.</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(наименование документа)</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Лицо, представившее</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уведомление         _________              _________________________  "__" ____ 20__ г.</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(подпись)                      (расшифровка подписи)</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Лицо,     принявшее</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уведомление         _________             _________________________    "__" ____ 20__ г.</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 xml:space="preserve">                               (подпись)                      (расшифровка подписи)</w:t>
      </w: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Регистрационный номер в журнале регистрации уведомлений ___________________</w:t>
      </w:r>
    </w:p>
    <w:p w:rsidR="00BC2421" w:rsidRPr="009D6C0C" w:rsidRDefault="00BC2421" w:rsidP="00BC2421">
      <w:pPr>
        <w:pStyle w:val="ConsPlusNonformat"/>
        <w:rPr>
          <w:rFonts w:ascii="Times New Roman" w:hAnsi="Times New Roman" w:cs="Times New Roman"/>
          <w:sz w:val="14"/>
          <w:szCs w:val="14"/>
        </w:rPr>
      </w:pPr>
    </w:p>
    <w:p w:rsidR="00BC2421" w:rsidRPr="009D6C0C" w:rsidRDefault="00BC2421" w:rsidP="00BC2421">
      <w:pPr>
        <w:pStyle w:val="ConsPlusNonformat"/>
        <w:rPr>
          <w:rFonts w:ascii="Times New Roman" w:hAnsi="Times New Roman" w:cs="Times New Roman"/>
          <w:sz w:val="14"/>
          <w:szCs w:val="14"/>
        </w:rPr>
      </w:pPr>
      <w:r w:rsidRPr="009D6C0C">
        <w:rPr>
          <w:rFonts w:ascii="Times New Roman" w:hAnsi="Times New Roman" w:cs="Times New Roman"/>
          <w:sz w:val="14"/>
          <w:szCs w:val="14"/>
        </w:rPr>
        <w:t>"__" _________ 20__ г.</w:t>
      </w:r>
    </w:p>
    <w:p w:rsidR="00BC2421" w:rsidRPr="009D6C0C" w:rsidRDefault="00BC2421" w:rsidP="00BC2421">
      <w:pPr>
        <w:widowControl w:val="0"/>
        <w:autoSpaceDE w:val="0"/>
        <w:autoSpaceDN w:val="0"/>
        <w:adjustRightInd w:val="0"/>
        <w:spacing w:after="0" w:line="240" w:lineRule="auto"/>
        <w:ind w:firstLine="540"/>
        <w:jc w:val="both"/>
        <w:rPr>
          <w:rFonts w:ascii="Times New Roman" w:hAnsi="Times New Roman"/>
          <w:sz w:val="14"/>
          <w:szCs w:val="14"/>
        </w:rPr>
      </w:pPr>
    </w:p>
    <w:p w:rsidR="00BC2421" w:rsidRPr="009D6C0C" w:rsidRDefault="00BC2421" w:rsidP="00BC2421">
      <w:pPr>
        <w:widowControl w:val="0"/>
        <w:autoSpaceDE w:val="0"/>
        <w:autoSpaceDN w:val="0"/>
        <w:adjustRightInd w:val="0"/>
        <w:spacing w:after="0" w:line="240" w:lineRule="auto"/>
        <w:ind w:firstLine="540"/>
        <w:jc w:val="both"/>
        <w:rPr>
          <w:rFonts w:ascii="Times New Roman" w:hAnsi="Times New Roman"/>
          <w:sz w:val="14"/>
          <w:szCs w:val="14"/>
        </w:rPr>
      </w:pPr>
      <w:r w:rsidRPr="009D6C0C">
        <w:rPr>
          <w:rFonts w:ascii="Times New Roman" w:hAnsi="Times New Roman"/>
          <w:sz w:val="14"/>
          <w:szCs w:val="14"/>
        </w:rPr>
        <w:t>--------------------------------</w:t>
      </w:r>
    </w:p>
    <w:p w:rsidR="00BC2421" w:rsidRPr="009D6C0C" w:rsidRDefault="00BC2421" w:rsidP="00BC2421">
      <w:pPr>
        <w:widowControl w:val="0"/>
        <w:autoSpaceDE w:val="0"/>
        <w:autoSpaceDN w:val="0"/>
        <w:adjustRightInd w:val="0"/>
        <w:spacing w:after="0" w:line="240" w:lineRule="auto"/>
        <w:ind w:firstLine="540"/>
        <w:jc w:val="both"/>
        <w:rPr>
          <w:rFonts w:ascii="Times New Roman" w:hAnsi="Times New Roman"/>
          <w:sz w:val="14"/>
          <w:szCs w:val="14"/>
        </w:rPr>
      </w:pPr>
      <w:bookmarkStart w:id="8" w:name="Par128"/>
      <w:bookmarkEnd w:id="8"/>
    </w:p>
    <w:p w:rsidR="00BC2421" w:rsidRPr="009D6C0C" w:rsidRDefault="00BC2421" w:rsidP="00BC2421">
      <w:pPr>
        <w:widowControl w:val="0"/>
        <w:autoSpaceDE w:val="0"/>
        <w:autoSpaceDN w:val="0"/>
        <w:adjustRightInd w:val="0"/>
        <w:spacing w:after="0" w:line="240" w:lineRule="auto"/>
        <w:ind w:firstLine="540"/>
        <w:jc w:val="both"/>
        <w:rPr>
          <w:rFonts w:ascii="Times New Roman" w:hAnsi="Times New Roman"/>
          <w:sz w:val="14"/>
          <w:szCs w:val="14"/>
        </w:rPr>
      </w:pPr>
      <w:r w:rsidRPr="009D6C0C">
        <w:rPr>
          <w:rFonts w:ascii="Times New Roman" w:hAnsi="Times New Roman"/>
          <w:sz w:val="14"/>
          <w:szCs w:val="14"/>
        </w:rPr>
        <w:t>&lt;*&gt; Заполняется при наличии документов, подтверждающих стоимость подарка.</w:t>
      </w:r>
    </w:p>
    <w:p w:rsidR="00910952" w:rsidRPr="009D6C0C" w:rsidRDefault="00910952" w:rsidP="00393647">
      <w:pPr>
        <w:autoSpaceDE w:val="0"/>
        <w:autoSpaceDN w:val="0"/>
        <w:adjustRightInd w:val="0"/>
        <w:ind w:left="540"/>
        <w:jc w:val="center"/>
        <w:rPr>
          <w:sz w:val="14"/>
          <w:szCs w:val="14"/>
        </w:rPr>
      </w:pPr>
    </w:p>
    <w:p w:rsidR="00393647" w:rsidRPr="00393647" w:rsidRDefault="00393647" w:rsidP="00393647">
      <w:pPr>
        <w:pStyle w:val="a5"/>
        <w:rPr>
          <w:sz w:val="14"/>
          <w:szCs w:val="14"/>
        </w:rPr>
      </w:pPr>
      <w:r w:rsidRPr="00393647">
        <w:rPr>
          <w:sz w:val="14"/>
          <w:szCs w:val="14"/>
        </w:rPr>
        <w:t xml:space="preserve">А  Д  М  И  Н  И  С  Т  </w:t>
      </w:r>
      <w:proofErr w:type="gramStart"/>
      <w:r w:rsidRPr="00393647">
        <w:rPr>
          <w:sz w:val="14"/>
          <w:szCs w:val="14"/>
        </w:rPr>
        <w:t>Р</w:t>
      </w:r>
      <w:proofErr w:type="gramEnd"/>
      <w:r w:rsidRPr="00393647">
        <w:rPr>
          <w:sz w:val="14"/>
          <w:szCs w:val="14"/>
        </w:rPr>
        <w:t xml:space="preserve">  А  Ц  И  Я</w:t>
      </w:r>
    </w:p>
    <w:p w:rsidR="00393647" w:rsidRPr="00393647" w:rsidRDefault="00393647" w:rsidP="00393647">
      <w:pPr>
        <w:pStyle w:val="1"/>
        <w:jc w:val="center"/>
        <w:rPr>
          <w:b/>
          <w:bCs/>
          <w:color w:val="000000"/>
          <w:sz w:val="14"/>
          <w:szCs w:val="14"/>
        </w:rPr>
      </w:pPr>
      <w:r w:rsidRPr="00393647">
        <w:rPr>
          <w:b/>
          <w:bCs/>
          <w:color w:val="000000"/>
          <w:sz w:val="14"/>
          <w:szCs w:val="14"/>
        </w:rPr>
        <w:t>МУНИЦИПАЛЬНОГО  ОБРАЗОВАНИЯ  «ПУСТОЗЕРСКИЙ  СЕЛЬСОВЕТ»</w:t>
      </w:r>
    </w:p>
    <w:p w:rsidR="00393647" w:rsidRPr="00393647" w:rsidRDefault="00393647" w:rsidP="00393647">
      <w:pPr>
        <w:pStyle w:val="3"/>
        <w:jc w:val="center"/>
        <w:rPr>
          <w:sz w:val="14"/>
          <w:szCs w:val="14"/>
        </w:rPr>
      </w:pPr>
      <w:r w:rsidRPr="00393647">
        <w:rPr>
          <w:sz w:val="14"/>
          <w:szCs w:val="14"/>
        </w:rPr>
        <w:t>НЕНЕЦКОГО  АВТОНОМНОГО  ОКРУГА</w:t>
      </w:r>
    </w:p>
    <w:p w:rsidR="00393647" w:rsidRPr="00393647" w:rsidRDefault="00393647" w:rsidP="00393647">
      <w:pPr>
        <w:rPr>
          <w:rFonts w:ascii="Times New Roman" w:hAnsi="Times New Roman"/>
          <w:color w:val="000000"/>
          <w:sz w:val="14"/>
          <w:szCs w:val="14"/>
        </w:rPr>
      </w:pPr>
    </w:p>
    <w:p w:rsidR="00393647" w:rsidRPr="00393647" w:rsidRDefault="00393647" w:rsidP="00393647">
      <w:pPr>
        <w:pStyle w:val="2"/>
        <w:jc w:val="center"/>
        <w:rPr>
          <w:color w:val="000000"/>
          <w:sz w:val="14"/>
          <w:szCs w:val="14"/>
        </w:rPr>
      </w:pPr>
      <w:proofErr w:type="gramStart"/>
      <w:r w:rsidRPr="00393647">
        <w:rPr>
          <w:color w:val="000000"/>
          <w:sz w:val="14"/>
          <w:szCs w:val="14"/>
        </w:rPr>
        <w:t>П</w:t>
      </w:r>
      <w:proofErr w:type="gramEnd"/>
      <w:r w:rsidRPr="00393647">
        <w:rPr>
          <w:color w:val="000000"/>
          <w:sz w:val="14"/>
          <w:szCs w:val="14"/>
        </w:rPr>
        <w:t xml:space="preserve"> О С Т А Н О В Л Е Н И Е</w:t>
      </w:r>
    </w:p>
    <w:p w:rsidR="00393647" w:rsidRPr="00393647" w:rsidRDefault="00393647" w:rsidP="00393647">
      <w:pPr>
        <w:rPr>
          <w:rFonts w:ascii="Times New Roman" w:hAnsi="Times New Roman"/>
          <w:color w:val="000000"/>
          <w:sz w:val="14"/>
          <w:szCs w:val="14"/>
        </w:rPr>
      </w:pPr>
    </w:p>
    <w:p w:rsidR="00393647" w:rsidRPr="009D6C0C" w:rsidRDefault="00393647" w:rsidP="00874AB4">
      <w:pPr>
        <w:spacing w:after="120" w:line="240" w:lineRule="auto"/>
        <w:rPr>
          <w:rFonts w:ascii="Times New Roman" w:hAnsi="Times New Roman"/>
          <w:b/>
          <w:bCs/>
          <w:color w:val="000000"/>
          <w:sz w:val="14"/>
          <w:szCs w:val="14"/>
          <w:u w:val="single"/>
        </w:rPr>
      </w:pPr>
      <w:r w:rsidRPr="00393647">
        <w:rPr>
          <w:rFonts w:ascii="Times New Roman" w:hAnsi="Times New Roman"/>
          <w:color w:val="000000"/>
          <w:sz w:val="14"/>
          <w:szCs w:val="14"/>
          <w:u w:val="single"/>
        </w:rPr>
        <w:t xml:space="preserve">от </w:t>
      </w:r>
      <w:r w:rsidRPr="00393647">
        <w:rPr>
          <w:rFonts w:ascii="Times New Roman" w:hAnsi="Times New Roman"/>
          <w:b/>
          <w:bCs/>
          <w:color w:val="000000"/>
          <w:sz w:val="14"/>
          <w:szCs w:val="14"/>
          <w:u w:val="single"/>
        </w:rPr>
        <w:t xml:space="preserve"> 21. 04.  2014   № 52 </w:t>
      </w:r>
      <w:r w:rsidRPr="00393647">
        <w:rPr>
          <w:rFonts w:ascii="Times New Roman" w:hAnsi="Times New Roman"/>
          <w:bCs/>
          <w:color w:val="000000"/>
          <w:sz w:val="14"/>
          <w:szCs w:val="14"/>
        </w:rPr>
        <w:t xml:space="preserve">                                                                                                                                                                                                                               </w:t>
      </w:r>
      <w:r>
        <w:rPr>
          <w:rFonts w:ascii="Times New Roman" w:hAnsi="Times New Roman"/>
          <w:bCs/>
          <w:color w:val="000000"/>
          <w:sz w:val="14"/>
          <w:szCs w:val="14"/>
        </w:rPr>
        <w:t xml:space="preserve">                                    </w:t>
      </w:r>
      <w:r w:rsidRPr="00393647">
        <w:rPr>
          <w:rFonts w:ascii="Times New Roman" w:hAnsi="Times New Roman"/>
          <w:bCs/>
          <w:color w:val="000000"/>
          <w:sz w:val="14"/>
          <w:szCs w:val="14"/>
        </w:rPr>
        <w:t xml:space="preserve">       </w:t>
      </w:r>
      <w:r w:rsidRPr="00393647">
        <w:rPr>
          <w:rFonts w:ascii="Times New Roman" w:hAnsi="Times New Roman"/>
          <w:color w:val="000000"/>
          <w:sz w:val="14"/>
          <w:szCs w:val="14"/>
        </w:rPr>
        <w:t xml:space="preserve">село  Оксино   </w:t>
      </w:r>
      <w:r w:rsidRPr="00393647">
        <w:rPr>
          <w:rFonts w:ascii="Times New Roman" w:hAnsi="Times New Roman"/>
          <w:bCs/>
          <w:color w:val="000000"/>
          <w:sz w:val="14"/>
          <w:szCs w:val="14"/>
        </w:rPr>
        <w:t xml:space="preserve">                                                                                                                                                                                                                                            </w:t>
      </w:r>
      <w:r>
        <w:rPr>
          <w:rFonts w:ascii="Times New Roman" w:hAnsi="Times New Roman"/>
          <w:bCs/>
          <w:color w:val="000000"/>
          <w:sz w:val="14"/>
          <w:szCs w:val="14"/>
        </w:rPr>
        <w:t xml:space="preserve">                                </w:t>
      </w:r>
      <w:r w:rsidRPr="00393647">
        <w:rPr>
          <w:rFonts w:ascii="Times New Roman" w:hAnsi="Times New Roman"/>
          <w:bCs/>
          <w:color w:val="000000"/>
          <w:sz w:val="14"/>
          <w:szCs w:val="14"/>
        </w:rPr>
        <w:t xml:space="preserve">   </w:t>
      </w:r>
      <w:r w:rsidRPr="00393647">
        <w:rPr>
          <w:rFonts w:ascii="Times New Roman" w:hAnsi="Times New Roman"/>
          <w:color w:val="000000"/>
          <w:sz w:val="14"/>
          <w:szCs w:val="14"/>
        </w:rPr>
        <w:t>Ненецкий автономный округ</w:t>
      </w:r>
    </w:p>
    <w:p w:rsidR="00393647" w:rsidRPr="00393647" w:rsidRDefault="00393647" w:rsidP="00874AB4">
      <w:pPr>
        <w:spacing w:after="120" w:line="240" w:lineRule="auto"/>
        <w:jc w:val="center"/>
        <w:rPr>
          <w:rFonts w:ascii="Times New Roman" w:hAnsi="Times New Roman"/>
          <w:sz w:val="14"/>
          <w:szCs w:val="14"/>
        </w:rPr>
      </w:pPr>
      <w:r w:rsidRPr="00393647">
        <w:rPr>
          <w:rFonts w:ascii="Times New Roman" w:hAnsi="Times New Roman"/>
          <w:sz w:val="14"/>
          <w:szCs w:val="14"/>
        </w:rPr>
        <w:t>О ВНЕСЕНИИ  ИЗМЕНЕНИЙ  В ПОЛОЖЕНИЕ «О  ПОРЯДКЕ  ВЫДАЧИ  ТАЛОНОВ  НА  ОКАЗАНИЕ  БАННЫХ  УСЛУГ  ЛЬГОТНОЙ  КАТЕГОРИИ  ГРАЖДАН»  УТВЕРЖДЕННОЕ  ПОСТАНОВЛЕНИЕМ  АДМИНИСТРАЦИИ  МУНИЦИПАЛЬНОГО ОБРАЗОВАНИЯ «ПУСТОЗЕРСКИЙ СЕЛЬСОВЕТ» НЕНЕЦКОГО АВТОНОМНОГО ОКРУГА  ОТ 31.01.2012  №19</w:t>
      </w:r>
    </w:p>
    <w:p w:rsidR="00393647" w:rsidRPr="00393647" w:rsidRDefault="00393647" w:rsidP="00874AB4">
      <w:pPr>
        <w:autoSpaceDE w:val="0"/>
        <w:autoSpaceDN w:val="0"/>
        <w:adjustRightInd w:val="0"/>
        <w:spacing w:after="120" w:line="240" w:lineRule="auto"/>
        <w:ind w:firstLine="540"/>
        <w:jc w:val="both"/>
        <w:outlineLvl w:val="0"/>
        <w:rPr>
          <w:rFonts w:ascii="Times New Roman" w:hAnsi="Times New Roman"/>
          <w:bCs/>
          <w:sz w:val="14"/>
          <w:szCs w:val="14"/>
        </w:rPr>
      </w:pPr>
      <w:r w:rsidRPr="00393647">
        <w:rPr>
          <w:rFonts w:ascii="Times New Roman" w:hAnsi="Times New Roman"/>
          <w:bCs/>
          <w:sz w:val="14"/>
          <w:szCs w:val="14"/>
        </w:rPr>
        <w:t>В целях  своевременного  предоставления информации, Администрация  муниципального  образования «Пустозерский сельсовет» Ненецкого автономного ПОСТАНОВЛЯЕТ:</w:t>
      </w:r>
    </w:p>
    <w:p w:rsidR="00393647" w:rsidRPr="00393647" w:rsidRDefault="00393647" w:rsidP="00874AB4">
      <w:pPr>
        <w:autoSpaceDE w:val="0"/>
        <w:autoSpaceDN w:val="0"/>
        <w:adjustRightInd w:val="0"/>
        <w:spacing w:after="120" w:line="240" w:lineRule="auto"/>
        <w:ind w:firstLine="540"/>
        <w:jc w:val="both"/>
        <w:outlineLvl w:val="0"/>
        <w:rPr>
          <w:rFonts w:ascii="Times New Roman" w:hAnsi="Times New Roman"/>
          <w:bCs/>
          <w:sz w:val="14"/>
          <w:szCs w:val="14"/>
        </w:rPr>
      </w:pPr>
      <w:r w:rsidRPr="00393647">
        <w:rPr>
          <w:rFonts w:ascii="Times New Roman" w:hAnsi="Times New Roman"/>
          <w:sz w:val="14"/>
          <w:szCs w:val="14"/>
        </w:rPr>
        <w:t xml:space="preserve">1.   </w:t>
      </w:r>
      <w:proofErr w:type="spellStart"/>
      <w:r w:rsidRPr="00393647">
        <w:rPr>
          <w:rFonts w:ascii="Times New Roman" w:hAnsi="Times New Roman"/>
          <w:sz w:val="14"/>
          <w:szCs w:val="14"/>
        </w:rPr>
        <w:t>п.1.3</w:t>
      </w:r>
      <w:proofErr w:type="spellEnd"/>
      <w:r w:rsidRPr="00393647">
        <w:rPr>
          <w:rFonts w:ascii="Times New Roman" w:hAnsi="Times New Roman"/>
          <w:sz w:val="14"/>
          <w:szCs w:val="14"/>
        </w:rPr>
        <w:t>. Положения  изложить в следующей редакции « Срок  действия  талона  на  оказание  банных  услуг  льготной  категории граждан - квартал текущего года»</w:t>
      </w:r>
    </w:p>
    <w:p w:rsidR="00393647" w:rsidRPr="00393647" w:rsidRDefault="00393647" w:rsidP="00874AB4">
      <w:pPr>
        <w:autoSpaceDE w:val="0"/>
        <w:autoSpaceDN w:val="0"/>
        <w:adjustRightInd w:val="0"/>
        <w:spacing w:after="120" w:line="240" w:lineRule="auto"/>
        <w:ind w:firstLine="540"/>
        <w:jc w:val="both"/>
        <w:outlineLvl w:val="0"/>
        <w:rPr>
          <w:rFonts w:ascii="Times New Roman" w:hAnsi="Times New Roman"/>
          <w:sz w:val="14"/>
          <w:szCs w:val="14"/>
        </w:rPr>
      </w:pPr>
      <w:r w:rsidRPr="00393647">
        <w:rPr>
          <w:rFonts w:ascii="Times New Roman" w:hAnsi="Times New Roman"/>
          <w:sz w:val="14"/>
          <w:szCs w:val="14"/>
        </w:rPr>
        <w:t>2. Настоящее постановление вступает в силу после его официального опубликования (обнародования).</w:t>
      </w:r>
    </w:p>
    <w:p w:rsidR="00393647" w:rsidRPr="00393647" w:rsidRDefault="00393647" w:rsidP="00874AB4">
      <w:pPr>
        <w:autoSpaceDE w:val="0"/>
        <w:autoSpaceDN w:val="0"/>
        <w:adjustRightInd w:val="0"/>
        <w:spacing w:after="120" w:line="240" w:lineRule="auto"/>
        <w:outlineLvl w:val="0"/>
        <w:rPr>
          <w:rFonts w:ascii="Times New Roman" w:hAnsi="Times New Roman"/>
          <w:sz w:val="14"/>
          <w:szCs w:val="14"/>
        </w:rPr>
      </w:pPr>
      <w:r w:rsidRPr="00393647">
        <w:rPr>
          <w:rFonts w:ascii="Times New Roman" w:hAnsi="Times New Roman"/>
          <w:sz w:val="14"/>
          <w:szCs w:val="14"/>
        </w:rPr>
        <w:t xml:space="preserve">Глава муниципального образования  </w:t>
      </w:r>
      <w:r>
        <w:rPr>
          <w:rFonts w:ascii="Times New Roman" w:hAnsi="Times New Roman"/>
          <w:sz w:val="14"/>
          <w:szCs w:val="14"/>
        </w:rPr>
        <w:t xml:space="preserve">                                                                                                                                                                                                                                              </w:t>
      </w:r>
      <w:r w:rsidRPr="00393647">
        <w:rPr>
          <w:rFonts w:ascii="Times New Roman" w:hAnsi="Times New Roman"/>
          <w:sz w:val="14"/>
          <w:szCs w:val="14"/>
        </w:rPr>
        <w:t xml:space="preserve">«Пустозерский сельсовет»  </w:t>
      </w:r>
      <w:r>
        <w:rPr>
          <w:rFonts w:ascii="Times New Roman" w:hAnsi="Times New Roman"/>
          <w:sz w:val="14"/>
          <w:szCs w:val="14"/>
        </w:rPr>
        <w:t xml:space="preserve">                                                                                                                                                                                                                                                  </w:t>
      </w:r>
      <w:r w:rsidRPr="00393647">
        <w:rPr>
          <w:rFonts w:ascii="Times New Roman" w:hAnsi="Times New Roman"/>
          <w:sz w:val="14"/>
          <w:szCs w:val="14"/>
        </w:rPr>
        <w:t>Ненецкого автономного округа                                                                   С.А.Задорин</w:t>
      </w:r>
      <w:r w:rsidRPr="00393647">
        <w:rPr>
          <w:rFonts w:ascii="Times New Roman" w:hAnsi="Times New Roman"/>
          <w:sz w:val="16"/>
          <w:szCs w:val="16"/>
        </w:rPr>
        <w:t xml:space="preserve">                                   </w:t>
      </w:r>
    </w:p>
    <w:p w:rsidR="009E1FDC" w:rsidRPr="00874AB4" w:rsidRDefault="00393647" w:rsidP="00874AB4">
      <w:pPr>
        <w:jc w:val="right"/>
        <w:rPr>
          <w:rFonts w:ascii="Times New Roman" w:hAnsi="Times New Roman"/>
          <w:bCs/>
          <w:sz w:val="20"/>
          <w:szCs w:val="20"/>
        </w:rPr>
      </w:pPr>
      <w:r>
        <w:rPr>
          <w:rStyle w:val="FontStyle21"/>
          <w:sz w:val="20"/>
          <w:szCs w:val="20"/>
        </w:rPr>
        <w:t xml:space="preserve">                                                                              </w:t>
      </w:r>
    </w:p>
    <w:p w:rsidR="009D6C0C" w:rsidRPr="00874AB4" w:rsidRDefault="009E1FDC" w:rsidP="00874AB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874AB4">
        <w:rPr>
          <w:rFonts w:ascii="Times New Roman" w:hAnsi="Times New Roman" w:cs="Times New Roman"/>
          <w:sz w:val="24"/>
          <w:szCs w:val="24"/>
        </w:rPr>
        <w:t xml:space="preserve">                            </w:t>
      </w:r>
    </w:p>
    <w:p w:rsidR="0056514F" w:rsidRPr="008926D4" w:rsidRDefault="00874AB4" w:rsidP="0056514F">
      <w:r>
        <w:t xml:space="preserve"> </w:t>
      </w:r>
      <w:r w:rsidR="0056514F">
        <w:t xml:space="preserve">                                   </w:t>
      </w:r>
    </w:p>
    <w:p w:rsidR="0056514F" w:rsidRPr="00DB3990" w:rsidRDefault="00BC2421" w:rsidP="0056514F">
      <w:pPr>
        <w:pBdr>
          <w:top w:val="single" w:sz="4" w:space="2" w:color="auto"/>
          <w:left w:val="single" w:sz="4" w:space="4" w:color="auto"/>
          <w:bottom w:val="single" w:sz="4" w:space="0" w:color="auto"/>
          <w:right w:val="single" w:sz="4" w:space="4" w:color="auto"/>
        </w:pBdr>
        <w:jc w:val="center"/>
        <w:rPr>
          <w:rFonts w:ascii="Times New Roman" w:hAnsi="Times New Roman"/>
          <w:sz w:val="16"/>
          <w:szCs w:val="16"/>
        </w:rPr>
      </w:pPr>
      <w:r>
        <w:rPr>
          <w:rFonts w:ascii="Times New Roman" w:hAnsi="Times New Roman"/>
          <w:sz w:val="16"/>
          <w:szCs w:val="16"/>
        </w:rPr>
        <w:t>Информационный бюллетень №  8</w:t>
      </w:r>
      <w:r w:rsidR="0056514F" w:rsidRPr="00DB3990">
        <w:rPr>
          <w:rFonts w:ascii="Times New Roman" w:hAnsi="Times New Roman"/>
          <w:sz w:val="16"/>
          <w:szCs w:val="16"/>
        </w:rPr>
        <w:t>, 201</w:t>
      </w:r>
      <w:r w:rsidR="0056514F">
        <w:rPr>
          <w:rFonts w:ascii="Times New Roman" w:hAnsi="Times New Roman"/>
          <w:sz w:val="16"/>
          <w:szCs w:val="16"/>
        </w:rPr>
        <w:t>4</w:t>
      </w:r>
      <w:r w:rsidR="0056514F" w:rsidRPr="00DB3990">
        <w:rPr>
          <w:rFonts w:ascii="Times New Roman" w:hAnsi="Times New Roman"/>
          <w:sz w:val="16"/>
          <w:szCs w:val="16"/>
        </w:rPr>
        <w:t xml:space="preserve">  Издатель: Администрация МО «Пустозерский сельсовет»  НАО и  Совет депутатов МО «Пустозерский сельсовет» НАО. Село  Оксино, </w:t>
      </w:r>
      <w:r w:rsidR="0056514F">
        <w:rPr>
          <w:rFonts w:ascii="Times New Roman" w:hAnsi="Times New Roman"/>
          <w:sz w:val="16"/>
          <w:szCs w:val="16"/>
        </w:rPr>
        <w:t xml:space="preserve">редактор </w:t>
      </w:r>
      <w:proofErr w:type="spellStart"/>
      <w:r w:rsidR="0056514F">
        <w:rPr>
          <w:rFonts w:ascii="Times New Roman" w:hAnsi="Times New Roman"/>
          <w:sz w:val="16"/>
          <w:szCs w:val="16"/>
        </w:rPr>
        <w:t>ИваниковаЛ.А.Тираж</w:t>
      </w:r>
      <w:proofErr w:type="spellEnd"/>
      <w:r w:rsidR="0056514F">
        <w:rPr>
          <w:rFonts w:ascii="Times New Roman" w:hAnsi="Times New Roman"/>
          <w:sz w:val="16"/>
          <w:szCs w:val="16"/>
        </w:rPr>
        <w:t xml:space="preserve"> 30 </w:t>
      </w:r>
      <w:r w:rsidR="0056514F" w:rsidRPr="00DB3990">
        <w:rPr>
          <w:rFonts w:ascii="Times New Roman" w:hAnsi="Times New Roman"/>
          <w:sz w:val="16"/>
          <w:szCs w:val="16"/>
        </w:rPr>
        <w:t xml:space="preserve"> экз. Бесплатно. Отпечатан на принтере Администрации МО «Пустозерский сельсовет» НАО.</w:t>
      </w:r>
    </w:p>
    <w:p w:rsidR="00D74482" w:rsidRDefault="00D74482"/>
    <w:sectPr w:rsidR="00D74482" w:rsidSect="00D74482">
      <w:pgSz w:w="11906" w:h="16838"/>
      <w:pgMar w:top="680" w:right="680" w:bottom="680"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24859"/>
    <w:multiLevelType w:val="hybridMultilevel"/>
    <w:tmpl w:val="6164A94C"/>
    <w:lvl w:ilvl="0" w:tplc="E9A0673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2DC2F4E"/>
    <w:multiLevelType w:val="hybridMultilevel"/>
    <w:tmpl w:val="18AAB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88255B"/>
    <w:multiLevelType w:val="hybridMultilevel"/>
    <w:tmpl w:val="536CACB6"/>
    <w:lvl w:ilvl="0" w:tplc="62C8E74E">
      <w:start w:val="30"/>
      <w:numFmt w:val="decimal"/>
      <w:lvlText w:val="%1"/>
      <w:lvlJc w:val="left"/>
      <w:pPr>
        <w:ind w:left="3192" w:hanging="360"/>
      </w:pPr>
      <w:rPr>
        <w:rFonts w:hint="default"/>
      </w:rPr>
    </w:lvl>
    <w:lvl w:ilvl="1" w:tplc="04190019" w:tentative="1">
      <w:start w:val="1"/>
      <w:numFmt w:val="lowerLetter"/>
      <w:lvlText w:val="%2."/>
      <w:lvlJc w:val="left"/>
      <w:pPr>
        <w:ind w:left="3912" w:hanging="360"/>
      </w:pPr>
    </w:lvl>
    <w:lvl w:ilvl="2" w:tplc="0419001B" w:tentative="1">
      <w:start w:val="1"/>
      <w:numFmt w:val="lowerRoman"/>
      <w:lvlText w:val="%3."/>
      <w:lvlJc w:val="right"/>
      <w:pPr>
        <w:ind w:left="4632" w:hanging="180"/>
      </w:pPr>
    </w:lvl>
    <w:lvl w:ilvl="3" w:tplc="0419000F" w:tentative="1">
      <w:start w:val="1"/>
      <w:numFmt w:val="decimal"/>
      <w:lvlText w:val="%4."/>
      <w:lvlJc w:val="left"/>
      <w:pPr>
        <w:ind w:left="5352" w:hanging="360"/>
      </w:pPr>
    </w:lvl>
    <w:lvl w:ilvl="4" w:tplc="04190019" w:tentative="1">
      <w:start w:val="1"/>
      <w:numFmt w:val="lowerLetter"/>
      <w:lvlText w:val="%5."/>
      <w:lvlJc w:val="left"/>
      <w:pPr>
        <w:ind w:left="6072" w:hanging="360"/>
      </w:pPr>
    </w:lvl>
    <w:lvl w:ilvl="5" w:tplc="0419001B" w:tentative="1">
      <w:start w:val="1"/>
      <w:numFmt w:val="lowerRoman"/>
      <w:lvlText w:val="%6."/>
      <w:lvlJc w:val="right"/>
      <w:pPr>
        <w:ind w:left="6792" w:hanging="180"/>
      </w:pPr>
    </w:lvl>
    <w:lvl w:ilvl="6" w:tplc="0419000F" w:tentative="1">
      <w:start w:val="1"/>
      <w:numFmt w:val="decimal"/>
      <w:lvlText w:val="%7."/>
      <w:lvlJc w:val="left"/>
      <w:pPr>
        <w:ind w:left="7512" w:hanging="360"/>
      </w:pPr>
    </w:lvl>
    <w:lvl w:ilvl="7" w:tplc="04190019" w:tentative="1">
      <w:start w:val="1"/>
      <w:numFmt w:val="lowerLetter"/>
      <w:lvlText w:val="%8."/>
      <w:lvlJc w:val="left"/>
      <w:pPr>
        <w:ind w:left="8232" w:hanging="360"/>
      </w:pPr>
    </w:lvl>
    <w:lvl w:ilvl="8" w:tplc="0419001B" w:tentative="1">
      <w:start w:val="1"/>
      <w:numFmt w:val="lowerRoman"/>
      <w:lvlText w:val="%9."/>
      <w:lvlJc w:val="right"/>
      <w:pPr>
        <w:ind w:left="8952" w:hanging="180"/>
      </w:pPr>
    </w:lvl>
  </w:abstractNum>
  <w:abstractNum w:abstractNumId="3">
    <w:nsid w:val="17DF6AE3"/>
    <w:multiLevelType w:val="singleLevel"/>
    <w:tmpl w:val="CDDE5C30"/>
    <w:lvl w:ilvl="0">
      <w:start w:val="6"/>
      <w:numFmt w:val="decimal"/>
      <w:lvlText w:val="%1)"/>
      <w:legacy w:legacy="1" w:legacySpace="0" w:legacyIndent="845"/>
      <w:lvlJc w:val="left"/>
      <w:rPr>
        <w:rFonts w:ascii="Times New Roman" w:hAnsi="Times New Roman" w:cs="Times New Roman" w:hint="default"/>
      </w:rPr>
    </w:lvl>
  </w:abstractNum>
  <w:abstractNum w:abstractNumId="4">
    <w:nsid w:val="279417AB"/>
    <w:multiLevelType w:val="hybridMultilevel"/>
    <w:tmpl w:val="90D0E2BC"/>
    <w:lvl w:ilvl="0" w:tplc="A5D2EE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2E2046D3"/>
    <w:multiLevelType w:val="multilevel"/>
    <w:tmpl w:val="7072491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nsid w:val="3521726F"/>
    <w:multiLevelType w:val="singleLevel"/>
    <w:tmpl w:val="BA0CDF50"/>
    <w:lvl w:ilvl="0">
      <w:start w:val="6"/>
      <w:numFmt w:val="decimal"/>
      <w:lvlText w:val="%1."/>
      <w:legacy w:legacy="1" w:legacySpace="0" w:legacyIndent="322"/>
      <w:lvlJc w:val="left"/>
      <w:rPr>
        <w:rFonts w:ascii="Times New Roman" w:hAnsi="Times New Roman" w:cs="Times New Roman" w:hint="default"/>
      </w:rPr>
    </w:lvl>
  </w:abstractNum>
  <w:abstractNum w:abstractNumId="7">
    <w:nsid w:val="35D74756"/>
    <w:multiLevelType w:val="hybridMultilevel"/>
    <w:tmpl w:val="EA102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217EB7"/>
    <w:multiLevelType w:val="singleLevel"/>
    <w:tmpl w:val="7CCC437E"/>
    <w:lvl w:ilvl="0">
      <w:start w:val="3"/>
      <w:numFmt w:val="decimal"/>
      <w:lvlText w:val="%1."/>
      <w:legacy w:legacy="1" w:legacySpace="0" w:legacyIndent="308"/>
      <w:lvlJc w:val="left"/>
      <w:rPr>
        <w:rFonts w:ascii="Times New Roman" w:hAnsi="Times New Roman" w:cs="Times New Roman" w:hint="default"/>
      </w:rPr>
    </w:lvl>
  </w:abstractNum>
  <w:abstractNum w:abstractNumId="9">
    <w:nsid w:val="42CB32A1"/>
    <w:multiLevelType w:val="hybridMultilevel"/>
    <w:tmpl w:val="1728D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5A476BE"/>
    <w:multiLevelType w:val="singleLevel"/>
    <w:tmpl w:val="5A46A99E"/>
    <w:lvl w:ilvl="0">
      <w:start w:val="1"/>
      <w:numFmt w:val="decimal"/>
      <w:lvlText w:val="%1)"/>
      <w:legacy w:legacy="1" w:legacySpace="0" w:legacyIndent="303"/>
      <w:lvlJc w:val="left"/>
      <w:rPr>
        <w:rFonts w:ascii="Times New Roman" w:hAnsi="Times New Roman" w:cs="Times New Roman" w:hint="default"/>
      </w:rPr>
    </w:lvl>
  </w:abstractNum>
  <w:abstractNum w:abstractNumId="11">
    <w:nsid w:val="4A27109F"/>
    <w:multiLevelType w:val="hybridMultilevel"/>
    <w:tmpl w:val="90D0E2BC"/>
    <w:lvl w:ilvl="0" w:tplc="A5D2EE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539D7E6F"/>
    <w:multiLevelType w:val="hybridMultilevel"/>
    <w:tmpl w:val="55BEC3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0EA4B37"/>
    <w:multiLevelType w:val="hybridMultilevel"/>
    <w:tmpl w:val="7396DD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3D40538"/>
    <w:multiLevelType w:val="singleLevel"/>
    <w:tmpl w:val="5A46A99E"/>
    <w:lvl w:ilvl="0">
      <w:start w:val="1"/>
      <w:numFmt w:val="decimal"/>
      <w:lvlText w:val="%1)"/>
      <w:legacy w:legacy="1" w:legacySpace="0" w:legacyIndent="303"/>
      <w:lvlJc w:val="left"/>
      <w:rPr>
        <w:rFonts w:ascii="Times New Roman" w:hAnsi="Times New Roman" w:cs="Times New Roman" w:hint="default"/>
      </w:rPr>
    </w:lvl>
  </w:abstractNum>
  <w:abstractNum w:abstractNumId="15">
    <w:nsid w:val="65960B52"/>
    <w:multiLevelType w:val="hybridMultilevel"/>
    <w:tmpl w:val="AF5E2800"/>
    <w:lvl w:ilvl="0" w:tplc="9ECEE34E">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6">
    <w:nsid w:val="69006A38"/>
    <w:multiLevelType w:val="hybridMultilevel"/>
    <w:tmpl w:val="4DD09146"/>
    <w:lvl w:ilvl="0" w:tplc="96C691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691C2661"/>
    <w:multiLevelType w:val="multilevel"/>
    <w:tmpl w:val="A210C1F2"/>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8">
    <w:nsid w:val="745A7D94"/>
    <w:multiLevelType w:val="hybridMultilevel"/>
    <w:tmpl w:val="0CD0DF1C"/>
    <w:lvl w:ilvl="0" w:tplc="0419000F">
      <w:start w:val="1"/>
      <w:numFmt w:val="decimal"/>
      <w:lvlText w:val="%1."/>
      <w:lvlJc w:val="left"/>
      <w:pPr>
        <w:ind w:left="28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6A320B6"/>
    <w:multiLevelType w:val="hybridMultilevel"/>
    <w:tmpl w:val="4FD050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7E6153A"/>
    <w:multiLevelType w:val="multilevel"/>
    <w:tmpl w:val="7072491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num w:numId="1">
    <w:abstractNumId w:val="20"/>
  </w:num>
  <w:num w:numId="2">
    <w:abstractNumId w:val="11"/>
  </w:num>
  <w:num w:numId="3">
    <w:abstractNumId w:val="17"/>
  </w:num>
  <w:num w:numId="4">
    <w:abstractNumId w:val="4"/>
  </w:num>
  <w:num w:numId="5">
    <w:abstractNumId w:val="0"/>
  </w:num>
  <w:num w:numId="6">
    <w:abstractNumId w:val="5"/>
  </w:num>
  <w:num w:numId="7">
    <w:abstractNumId w:val="8"/>
  </w:num>
  <w:num w:numId="8">
    <w:abstractNumId w:val="6"/>
  </w:num>
  <w:num w:numId="9">
    <w:abstractNumId w:val="10"/>
  </w:num>
  <w:num w:numId="10">
    <w:abstractNumId w:val="14"/>
  </w:num>
  <w:num w:numId="11">
    <w:abstractNumId w:val="3"/>
  </w:num>
  <w:num w:numId="12">
    <w:abstractNumId w:val="15"/>
  </w:num>
  <w:num w:numId="13">
    <w:abstractNumId w:val="12"/>
  </w:num>
  <w:num w:numId="14">
    <w:abstractNumId w:val="19"/>
  </w:num>
  <w:num w:numId="15">
    <w:abstractNumId w:val="13"/>
  </w:num>
  <w:num w:numId="16">
    <w:abstractNumId w:val="9"/>
  </w:num>
  <w:num w:numId="17">
    <w:abstractNumId w:val="7"/>
  </w:num>
  <w:num w:numId="18">
    <w:abstractNumId w:val="1"/>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74482"/>
    <w:rsid w:val="00082518"/>
    <w:rsid w:val="00083D8C"/>
    <w:rsid w:val="000D64F1"/>
    <w:rsid w:val="001510C8"/>
    <w:rsid w:val="002015B3"/>
    <w:rsid w:val="002A5D4A"/>
    <w:rsid w:val="00330D4A"/>
    <w:rsid w:val="00357A4B"/>
    <w:rsid w:val="003673A4"/>
    <w:rsid w:val="00393647"/>
    <w:rsid w:val="003B798F"/>
    <w:rsid w:val="003D4300"/>
    <w:rsid w:val="00402755"/>
    <w:rsid w:val="00426BB9"/>
    <w:rsid w:val="00494F1F"/>
    <w:rsid w:val="0056514F"/>
    <w:rsid w:val="006242FE"/>
    <w:rsid w:val="00666E84"/>
    <w:rsid w:val="007A00A2"/>
    <w:rsid w:val="007B5C67"/>
    <w:rsid w:val="007E0657"/>
    <w:rsid w:val="0082233B"/>
    <w:rsid w:val="00874AB4"/>
    <w:rsid w:val="008F7CCA"/>
    <w:rsid w:val="00910952"/>
    <w:rsid w:val="00966B69"/>
    <w:rsid w:val="009D6C0C"/>
    <w:rsid w:val="009E1FDC"/>
    <w:rsid w:val="00A41277"/>
    <w:rsid w:val="00A84202"/>
    <w:rsid w:val="00AF7491"/>
    <w:rsid w:val="00B35E2C"/>
    <w:rsid w:val="00B40288"/>
    <w:rsid w:val="00B67E9B"/>
    <w:rsid w:val="00BB34FC"/>
    <w:rsid w:val="00BC2421"/>
    <w:rsid w:val="00C57F44"/>
    <w:rsid w:val="00CC5704"/>
    <w:rsid w:val="00D74482"/>
    <w:rsid w:val="00E64BE8"/>
    <w:rsid w:val="00EC0E0E"/>
    <w:rsid w:val="00EC4A30"/>
    <w:rsid w:val="00F40FC7"/>
    <w:rsid w:val="00F931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482"/>
    <w:rPr>
      <w:rFonts w:ascii="Calibri" w:eastAsia="Calibri" w:hAnsi="Calibri" w:cs="Times New Roman"/>
    </w:rPr>
  </w:style>
  <w:style w:type="paragraph" w:styleId="1">
    <w:name w:val="heading 1"/>
    <w:basedOn w:val="a"/>
    <w:next w:val="a"/>
    <w:link w:val="10"/>
    <w:qFormat/>
    <w:rsid w:val="00D74482"/>
    <w:pPr>
      <w:keepNext/>
      <w:spacing w:after="0" w:line="240" w:lineRule="auto"/>
      <w:outlineLvl w:val="0"/>
    </w:pPr>
    <w:rPr>
      <w:rFonts w:ascii="Times New Roman" w:eastAsia="Times New Roman" w:hAnsi="Times New Roman"/>
      <w:sz w:val="28"/>
      <w:szCs w:val="24"/>
      <w:lang w:eastAsia="ru-RU"/>
    </w:rPr>
  </w:style>
  <w:style w:type="paragraph" w:styleId="2">
    <w:name w:val="heading 2"/>
    <w:basedOn w:val="a"/>
    <w:next w:val="a"/>
    <w:link w:val="20"/>
    <w:qFormat/>
    <w:rsid w:val="00D74482"/>
    <w:pPr>
      <w:keepNext/>
      <w:spacing w:after="0" w:line="240" w:lineRule="auto"/>
      <w:outlineLvl w:val="1"/>
    </w:pPr>
    <w:rPr>
      <w:rFonts w:ascii="Times New Roman" w:eastAsia="Times New Roman" w:hAnsi="Times New Roman"/>
      <w:b/>
      <w:bCs/>
      <w:sz w:val="28"/>
      <w:szCs w:val="24"/>
      <w:lang w:eastAsia="ru-RU"/>
    </w:rPr>
  </w:style>
  <w:style w:type="paragraph" w:styleId="3">
    <w:name w:val="heading 3"/>
    <w:basedOn w:val="a"/>
    <w:next w:val="a"/>
    <w:link w:val="30"/>
    <w:qFormat/>
    <w:rsid w:val="00D74482"/>
    <w:pPr>
      <w:keepNext/>
      <w:spacing w:after="0" w:line="240" w:lineRule="auto"/>
      <w:outlineLvl w:val="2"/>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74482"/>
    <w:pPr>
      <w:spacing w:after="0" w:line="240" w:lineRule="auto"/>
      <w:jc w:val="both"/>
    </w:pPr>
    <w:rPr>
      <w:rFonts w:ascii="Times New Roman" w:eastAsia="Times New Roman" w:hAnsi="Times New Roman"/>
      <w:color w:val="000000"/>
      <w:sz w:val="24"/>
      <w:szCs w:val="24"/>
      <w:lang w:eastAsia="ru-RU"/>
    </w:rPr>
  </w:style>
  <w:style w:type="character" w:customStyle="1" w:styleId="a4">
    <w:name w:val="Основной текст Знак"/>
    <w:basedOn w:val="a0"/>
    <w:link w:val="a3"/>
    <w:rsid w:val="00D74482"/>
    <w:rPr>
      <w:rFonts w:ascii="Times New Roman" w:eastAsia="Times New Roman" w:hAnsi="Times New Roman" w:cs="Times New Roman"/>
      <w:color w:val="000000"/>
      <w:sz w:val="24"/>
      <w:szCs w:val="24"/>
      <w:lang w:eastAsia="ru-RU"/>
    </w:rPr>
  </w:style>
  <w:style w:type="paragraph" w:styleId="a5">
    <w:name w:val="Title"/>
    <w:basedOn w:val="a"/>
    <w:link w:val="a6"/>
    <w:qFormat/>
    <w:rsid w:val="00D74482"/>
    <w:pPr>
      <w:spacing w:after="0" w:line="240" w:lineRule="auto"/>
      <w:jc w:val="center"/>
    </w:pPr>
    <w:rPr>
      <w:rFonts w:ascii="Times New Roman" w:eastAsia="Times New Roman" w:hAnsi="Times New Roman"/>
      <w:b/>
      <w:bCs/>
      <w:sz w:val="28"/>
      <w:szCs w:val="20"/>
      <w:lang w:eastAsia="ru-RU"/>
    </w:rPr>
  </w:style>
  <w:style w:type="character" w:customStyle="1" w:styleId="a6">
    <w:name w:val="Название Знак"/>
    <w:basedOn w:val="a0"/>
    <w:link w:val="a5"/>
    <w:rsid w:val="00D74482"/>
    <w:rPr>
      <w:rFonts w:ascii="Times New Roman" w:eastAsia="Times New Roman" w:hAnsi="Times New Roman" w:cs="Times New Roman"/>
      <w:b/>
      <w:bCs/>
      <w:sz w:val="28"/>
      <w:szCs w:val="20"/>
      <w:lang w:eastAsia="ru-RU"/>
    </w:rPr>
  </w:style>
  <w:style w:type="paragraph" w:styleId="a7">
    <w:name w:val="No Spacing"/>
    <w:qFormat/>
    <w:rsid w:val="00D74482"/>
    <w:pPr>
      <w:spacing w:after="0" w:line="240" w:lineRule="auto"/>
    </w:pPr>
    <w:rPr>
      <w:rFonts w:ascii="Calibri" w:eastAsia="Calibri" w:hAnsi="Calibri" w:cs="Times New Roman"/>
    </w:rPr>
  </w:style>
  <w:style w:type="character" w:customStyle="1" w:styleId="10">
    <w:name w:val="Заголовок 1 Знак"/>
    <w:basedOn w:val="a0"/>
    <w:link w:val="1"/>
    <w:rsid w:val="00D74482"/>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D74482"/>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D74482"/>
    <w:rPr>
      <w:rFonts w:ascii="Times New Roman" w:eastAsia="Times New Roman" w:hAnsi="Times New Roman" w:cs="Times New Roman"/>
      <w:b/>
      <w:bCs/>
      <w:sz w:val="24"/>
      <w:szCs w:val="24"/>
      <w:lang w:eastAsia="ru-RU"/>
    </w:rPr>
  </w:style>
  <w:style w:type="character" w:styleId="a8">
    <w:name w:val="Hyperlink"/>
    <w:rsid w:val="00D74482"/>
    <w:rPr>
      <w:color w:val="0000FF"/>
      <w:u w:val="single"/>
    </w:rPr>
  </w:style>
  <w:style w:type="paragraph" w:customStyle="1" w:styleId="Style2">
    <w:name w:val="Style2"/>
    <w:basedOn w:val="a"/>
    <w:rsid w:val="00D74482"/>
    <w:pPr>
      <w:widowControl w:val="0"/>
      <w:autoSpaceDE w:val="0"/>
      <w:autoSpaceDN w:val="0"/>
      <w:adjustRightInd w:val="0"/>
      <w:spacing w:after="0" w:line="240" w:lineRule="auto"/>
      <w:jc w:val="right"/>
    </w:pPr>
    <w:rPr>
      <w:rFonts w:ascii="Times New Roman" w:eastAsia="Times New Roman" w:hAnsi="Times New Roman"/>
      <w:sz w:val="24"/>
      <w:szCs w:val="24"/>
      <w:lang w:eastAsia="ru-RU"/>
    </w:rPr>
  </w:style>
  <w:style w:type="character" w:customStyle="1" w:styleId="FontStyle21">
    <w:name w:val="Font Style21"/>
    <w:rsid w:val="00D74482"/>
    <w:rPr>
      <w:rFonts w:ascii="Times New Roman" w:hAnsi="Times New Roman" w:cs="Times New Roman" w:hint="default"/>
      <w:b/>
      <w:bCs/>
      <w:sz w:val="26"/>
      <w:szCs w:val="26"/>
    </w:rPr>
  </w:style>
  <w:style w:type="character" w:customStyle="1" w:styleId="FontStyle17">
    <w:name w:val="Font Style17"/>
    <w:rsid w:val="00D74482"/>
    <w:rPr>
      <w:rFonts w:ascii="Times New Roman" w:hAnsi="Times New Roman" w:cs="Times New Roman" w:hint="default"/>
      <w:sz w:val="24"/>
      <w:szCs w:val="24"/>
    </w:rPr>
  </w:style>
  <w:style w:type="character" w:customStyle="1" w:styleId="FontStyle18">
    <w:name w:val="Font Style18"/>
    <w:rsid w:val="00D74482"/>
    <w:rPr>
      <w:rFonts w:ascii="Times New Roman" w:hAnsi="Times New Roman" w:cs="Times New Roman" w:hint="default"/>
      <w:b/>
      <w:bCs/>
      <w:sz w:val="22"/>
      <w:szCs w:val="22"/>
    </w:rPr>
  </w:style>
  <w:style w:type="paragraph" w:customStyle="1" w:styleId="ConsPlusTitle">
    <w:name w:val="ConsPlusTitle"/>
    <w:uiPriority w:val="99"/>
    <w:rsid w:val="00966B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966B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List Paragraph"/>
    <w:basedOn w:val="a"/>
    <w:uiPriority w:val="34"/>
    <w:qFormat/>
    <w:rsid w:val="00966B69"/>
    <w:pPr>
      <w:ind w:left="720"/>
      <w:contextualSpacing/>
    </w:pPr>
  </w:style>
  <w:style w:type="paragraph" w:customStyle="1" w:styleId="ConsPlusNonformat">
    <w:name w:val="ConsPlusNonformat"/>
    <w:rsid w:val="00B67E9B"/>
    <w:pPr>
      <w:autoSpaceDE w:val="0"/>
      <w:autoSpaceDN w:val="0"/>
      <w:adjustRightInd w:val="0"/>
      <w:spacing w:after="0" w:line="240" w:lineRule="auto"/>
    </w:pPr>
    <w:rPr>
      <w:rFonts w:ascii="Courier New" w:eastAsia="Calibri" w:hAnsi="Courier New" w:cs="Courier New"/>
      <w:sz w:val="20"/>
      <w:szCs w:val="20"/>
      <w:lang w:eastAsia="ru-RU"/>
    </w:rPr>
  </w:style>
  <w:style w:type="table" w:styleId="aa">
    <w:name w:val="Table Grid"/>
    <w:basedOn w:val="a1"/>
    <w:rsid w:val="00AF74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ostan">
    <w:name w:val="Postan"/>
    <w:basedOn w:val="a"/>
    <w:uiPriority w:val="99"/>
    <w:rsid w:val="00AF7491"/>
    <w:pPr>
      <w:spacing w:after="0" w:line="240" w:lineRule="auto"/>
      <w:jc w:val="center"/>
    </w:pPr>
    <w:rPr>
      <w:rFonts w:ascii="Times New Roman" w:eastAsia="Times New Roman" w:hAnsi="Times New Roman"/>
      <w:sz w:val="28"/>
      <w:szCs w:val="28"/>
      <w:lang w:eastAsia="ru-RU"/>
    </w:rPr>
  </w:style>
  <w:style w:type="paragraph" w:styleId="ab">
    <w:name w:val="Balloon Text"/>
    <w:basedOn w:val="a"/>
    <w:link w:val="ac"/>
    <w:uiPriority w:val="99"/>
    <w:semiHidden/>
    <w:unhideWhenUsed/>
    <w:rsid w:val="00357A4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57A4B"/>
    <w:rPr>
      <w:rFonts w:ascii="Tahoma" w:eastAsia="Calibri" w:hAnsi="Tahoma" w:cs="Tahoma"/>
      <w:sz w:val="16"/>
      <w:szCs w:val="16"/>
    </w:rPr>
  </w:style>
  <w:style w:type="paragraph" w:customStyle="1" w:styleId="ConsTitle">
    <w:name w:val="ConsTitle"/>
    <w:rsid w:val="009E1FDC"/>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ConsNormal">
    <w:name w:val="ConsNormal"/>
    <w:rsid w:val="002015B3"/>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hl41">
    <w:name w:val="hl41"/>
    <w:basedOn w:val="a0"/>
    <w:rsid w:val="00EC4A30"/>
    <w:rPr>
      <w:b/>
      <w:bCs/>
      <w:sz w:val="20"/>
      <w:szCs w:val="20"/>
    </w:rPr>
  </w:style>
  <w:style w:type="paragraph" w:styleId="ad">
    <w:name w:val="Normal (Web)"/>
    <w:basedOn w:val="a"/>
    <w:rsid w:val="00EC4A30"/>
    <w:pPr>
      <w:spacing w:before="100" w:after="100" w:line="240" w:lineRule="auto"/>
    </w:pPr>
    <w:rPr>
      <w:rFonts w:ascii="Arial Unicode MS" w:eastAsia="Arial Unicode MS" w:hAnsi="Arial Unicode MS"/>
      <w:sz w:val="24"/>
      <w:szCs w:val="24"/>
    </w:rPr>
  </w:style>
  <w:style w:type="paragraph" w:customStyle="1" w:styleId="ae">
    <w:name w:val="Знак Знак Знак Знак Знак Знак Знак Знак Знак Знак Знак Знак Знак Знак Знак Знак Знак Знак Знак Знак Знак Знак"/>
    <w:basedOn w:val="a"/>
    <w:rsid w:val="00EC4A30"/>
    <w:pPr>
      <w:spacing w:after="160" w:line="240" w:lineRule="exact"/>
      <w:jc w:val="both"/>
    </w:pPr>
    <w:rPr>
      <w:rFonts w:ascii="Verdana" w:eastAsia="Times New Roman" w:hAnsi="Verdana" w:cs="Arial"/>
      <w:sz w:val="20"/>
      <w:szCs w:val="20"/>
      <w:lang w:val="en-US"/>
    </w:rPr>
  </w:style>
  <w:style w:type="paragraph" w:customStyle="1" w:styleId="af">
    <w:name w:val="Прижатый влево"/>
    <w:basedOn w:val="a"/>
    <w:next w:val="a"/>
    <w:uiPriority w:val="99"/>
    <w:rsid w:val="00EC4A30"/>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af0">
    <w:name w:val="Гипертекстовая ссылка"/>
    <w:basedOn w:val="a0"/>
    <w:uiPriority w:val="99"/>
    <w:rsid w:val="00EC4A30"/>
    <w:rPr>
      <w:color w:val="106BBE"/>
    </w:rPr>
  </w:style>
  <w:style w:type="paragraph" w:customStyle="1" w:styleId="Style3">
    <w:name w:val="Style3"/>
    <w:basedOn w:val="a"/>
    <w:rsid w:val="00EC4A30"/>
    <w:pPr>
      <w:widowControl w:val="0"/>
      <w:autoSpaceDE w:val="0"/>
      <w:autoSpaceDN w:val="0"/>
      <w:adjustRightInd w:val="0"/>
      <w:spacing w:after="0" w:line="296" w:lineRule="exact"/>
      <w:jc w:val="center"/>
    </w:pPr>
    <w:rPr>
      <w:rFonts w:ascii="Times New Roman" w:eastAsia="Times New Roman" w:hAnsi="Times New Roman"/>
      <w:sz w:val="24"/>
      <w:szCs w:val="24"/>
      <w:lang w:eastAsia="ru-RU"/>
    </w:rPr>
  </w:style>
  <w:style w:type="paragraph" w:customStyle="1" w:styleId="Style10">
    <w:name w:val="Style10"/>
    <w:basedOn w:val="a"/>
    <w:rsid w:val="00EC4A30"/>
    <w:pPr>
      <w:widowControl w:val="0"/>
      <w:autoSpaceDE w:val="0"/>
      <w:autoSpaceDN w:val="0"/>
      <w:adjustRightInd w:val="0"/>
      <w:spacing w:after="0" w:line="222" w:lineRule="exact"/>
      <w:jc w:val="right"/>
    </w:pPr>
    <w:rPr>
      <w:rFonts w:ascii="Times New Roman" w:eastAsia="Times New Roman" w:hAnsi="Times New Roman"/>
      <w:sz w:val="24"/>
      <w:szCs w:val="24"/>
      <w:lang w:eastAsia="ru-RU"/>
    </w:rPr>
  </w:style>
  <w:style w:type="paragraph" w:customStyle="1" w:styleId="Style12">
    <w:name w:val="Style12"/>
    <w:basedOn w:val="a"/>
    <w:rsid w:val="00EC4A30"/>
    <w:pPr>
      <w:widowControl w:val="0"/>
      <w:autoSpaceDE w:val="0"/>
      <w:autoSpaceDN w:val="0"/>
      <w:adjustRightInd w:val="0"/>
      <w:spacing w:after="0" w:line="211" w:lineRule="exact"/>
    </w:pPr>
    <w:rPr>
      <w:rFonts w:ascii="Times New Roman" w:eastAsia="Times New Roman" w:hAnsi="Times New Roman"/>
      <w:sz w:val="24"/>
      <w:szCs w:val="24"/>
      <w:lang w:eastAsia="ru-RU"/>
    </w:rPr>
  </w:style>
  <w:style w:type="paragraph" w:customStyle="1" w:styleId="Style13">
    <w:name w:val="Style13"/>
    <w:basedOn w:val="a"/>
    <w:rsid w:val="00EC4A3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4">
    <w:name w:val="Style14"/>
    <w:basedOn w:val="a"/>
    <w:rsid w:val="00EC4A30"/>
    <w:pPr>
      <w:widowControl w:val="0"/>
      <w:autoSpaceDE w:val="0"/>
      <w:autoSpaceDN w:val="0"/>
      <w:adjustRightInd w:val="0"/>
      <w:spacing w:after="0" w:line="202" w:lineRule="exact"/>
      <w:jc w:val="center"/>
    </w:pPr>
    <w:rPr>
      <w:rFonts w:ascii="Times New Roman" w:eastAsia="Times New Roman" w:hAnsi="Times New Roman"/>
      <w:sz w:val="24"/>
      <w:szCs w:val="24"/>
      <w:lang w:eastAsia="ru-RU"/>
    </w:rPr>
  </w:style>
  <w:style w:type="character" w:customStyle="1" w:styleId="FontStyle20">
    <w:name w:val="Font Style20"/>
    <w:basedOn w:val="a0"/>
    <w:rsid w:val="00EC4A30"/>
    <w:rPr>
      <w:rFonts w:ascii="Times New Roman" w:hAnsi="Times New Roman" w:cs="Times New Roman" w:hint="default"/>
      <w:b/>
      <w:bCs/>
      <w:sz w:val="18"/>
      <w:szCs w:val="18"/>
    </w:rPr>
  </w:style>
  <w:style w:type="paragraph" w:customStyle="1" w:styleId="Style15">
    <w:name w:val="Style15"/>
    <w:basedOn w:val="a"/>
    <w:rsid w:val="00EC4A3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9">
    <w:name w:val="Font Style19"/>
    <w:basedOn w:val="a0"/>
    <w:rsid w:val="00EC4A30"/>
    <w:rPr>
      <w:rFonts w:ascii="Times New Roman" w:hAnsi="Times New Roman" w:cs="Times New Roman" w:hint="default"/>
      <w:b/>
      <w:bCs/>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F36FB0C33784929362D33009EF9BFB6B147408B330394443438CFBE209M1L6P"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15</Pages>
  <Words>11401</Words>
  <Characters>64991</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13</cp:revision>
  <cp:lastPrinted>2014-05-26T15:16:00Z</cp:lastPrinted>
  <dcterms:created xsi:type="dcterms:W3CDTF">2014-03-06T06:22:00Z</dcterms:created>
  <dcterms:modified xsi:type="dcterms:W3CDTF">2014-05-28T06:11:00Z</dcterms:modified>
</cp:coreProperties>
</file>